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14233" w14:textId="079DE08F" w:rsidR="00007D99" w:rsidRPr="002527B1" w:rsidRDefault="00007D99" w:rsidP="004507C6">
      <w:pPr>
        <w:ind w:left="-709"/>
        <w:rPr>
          <w:rFonts w:ascii="Arial" w:hAnsi="Arial" w:cs="Arial"/>
          <w:b/>
          <w:bCs/>
          <w:sz w:val="18"/>
          <w:szCs w:val="18"/>
        </w:rPr>
      </w:pPr>
    </w:p>
    <w:p w14:paraId="394F45E1" w14:textId="076B780F" w:rsidR="00C7547E" w:rsidRPr="004C421F" w:rsidRDefault="00C7547E" w:rsidP="00D047AE">
      <w:pPr>
        <w:spacing w:after="0" w:line="240" w:lineRule="auto"/>
        <w:ind w:right="393"/>
        <w:jc w:val="both"/>
        <w:rPr>
          <w:rFonts w:ascii="Arial" w:hAnsi="Arial" w:cs="Arial"/>
          <w:b/>
          <w:bCs/>
          <w:sz w:val="16"/>
          <w:szCs w:val="16"/>
        </w:rPr>
      </w:pPr>
    </w:p>
    <w:p w14:paraId="5B608442" w14:textId="553A5156" w:rsidR="00CB2824" w:rsidRPr="00C7547E" w:rsidRDefault="00414DEC" w:rsidP="00816EC4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12"/>
          <w:szCs w:val="12"/>
        </w:rPr>
      </w:pPr>
      <w:r w:rsidRPr="00C7547E">
        <w:rPr>
          <w:rFonts w:ascii="Arial" w:hAnsi="Arial" w:cs="Arial"/>
          <w:b/>
          <w:bCs/>
          <w:sz w:val="12"/>
          <w:szCs w:val="12"/>
        </w:rPr>
        <w:t>Правила эксплуатации, техники безопасности и обслуживания</w:t>
      </w:r>
    </w:p>
    <w:p w14:paraId="00F3AD1D" w14:textId="44F5C0C5" w:rsidR="000A257F" w:rsidRPr="000A257F" w:rsidRDefault="000A257F" w:rsidP="00D047AE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4"/>
          <w:szCs w:val="4"/>
        </w:rPr>
      </w:pPr>
    </w:p>
    <w:p w14:paraId="515ED85C" w14:textId="60D69CF6" w:rsidR="00D047AE" w:rsidRDefault="00414DEC" w:rsidP="00D047AE">
      <w:pPr>
        <w:pStyle w:val="a3"/>
        <w:numPr>
          <w:ilvl w:val="0"/>
          <w:numId w:val="10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Эксплуатация светильника должна производиться в соответствии с «</w:t>
      </w:r>
      <w:r w:rsidR="003845DE">
        <w:rPr>
          <w:rFonts w:ascii="Arial" w:hAnsi="Arial" w:cs="Arial"/>
          <w:sz w:val="10"/>
          <w:szCs w:val="10"/>
        </w:rPr>
        <w:t>П</w:t>
      </w:r>
      <w:r w:rsidRPr="00C7547E">
        <w:rPr>
          <w:rFonts w:ascii="Arial" w:hAnsi="Arial" w:cs="Arial"/>
          <w:sz w:val="10"/>
          <w:szCs w:val="10"/>
        </w:rPr>
        <w:t xml:space="preserve">равилами технической эксплуатации электроустановок потребителей» </w:t>
      </w:r>
    </w:p>
    <w:p w14:paraId="20BEC779" w14:textId="3AD27BBD" w:rsidR="00CB2824" w:rsidRPr="00C7547E" w:rsidRDefault="00414DEC" w:rsidP="00D047AE">
      <w:pPr>
        <w:pStyle w:val="a3"/>
        <w:spacing w:after="0" w:line="240" w:lineRule="auto"/>
        <w:ind w:left="-709" w:right="393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 xml:space="preserve">и настоящим </w:t>
      </w:r>
      <w:r w:rsidR="003845DE">
        <w:rPr>
          <w:rFonts w:ascii="Arial" w:hAnsi="Arial" w:cs="Arial"/>
          <w:sz w:val="10"/>
          <w:szCs w:val="10"/>
        </w:rPr>
        <w:t>П</w:t>
      </w:r>
      <w:r w:rsidRPr="00C7547E">
        <w:rPr>
          <w:rFonts w:ascii="Arial" w:hAnsi="Arial" w:cs="Arial"/>
          <w:sz w:val="10"/>
          <w:szCs w:val="10"/>
        </w:rPr>
        <w:t xml:space="preserve">аспортом-руководством. </w:t>
      </w:r>
    </w:p>
    <w:p w14:paraId="51F72B39" w14:textId="4FFC36F1" w:rsidR="00CB2824" w:rsidRPr="00C7547E" w:rsidRDefault="00CB2824" w:rsidP="00C7547E">
      <w:pPr>
        <w:pStyle w:val="a3"/>
        <w:numPr>
          <w:ilvl w:val="0"/>
          <w:numId w:val="10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 xml:space="preserve">Монтаж светильника должен производить специально обученный персонал, имеющий разрешительный допуск на проведение работ. </w:t>
      </w:r>
    </w:p>
    <w:p w14:paraId="2D6EBF92" w14:textId="77777777" w:rsidR="00D7558F" w:rsidRDefault="00276AC8" w:rsidP="00D7558F">
      <w:pPr>
        <w:pStyle w:val="a3"/>
        <w:numPr>
          <w:ilvl w:val="0"/>
          <w:numId w:val="21"/>
        </w:numPr>
        <w:spacing w:after="0" w:line="240" w:lineRule="auto"/>
        <w:ind w:left="-567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 xml:space="preserve">ВНИМАНИЕ: запрещается проводить любые работы (ремонт, монтаж, демонтаж) при подключённом напряжении! </w:t>
      </w:r>
    </w:p>
    <w:p w14:paraId="778E58D7" w14:textId="77777777" w:rsidR="00D7558F" w:rsidRDefault="00276AC8" w:rsidP="00D7558F">
      <w:pPr>
        <w:pStyle w:val="a3"/>
        <w:numPr>
          <w:ilvl w:val="0"/>
          <w:numId w:val="21"/>
        </w:numPr>
        <w:spacing w:after="0" w:line="240" w:lineRule="auto"/>
        <w:ind w:left="-567" w:right="393" w:hanging="142"/>
        <w:jc w:val="both"/>
        <w:rPr>
          <w:rFonts w:ascii="Arial" w:hAnsi="Arial" w:cs="Arial"/>
          <w:sz w:val="10"/>
          <w:szCs w:val="10"/>
        </w:rPr>
      </w:pPr>
      <w:r w:rsidRPr="00D7558F">
        <w:rPr>
          <w:rFonts w:ascii="Arial" w:hAnsi="Arial" w:cs="Arial"/>
          <w:sz w:val="10"/>
          <w:szCs w:val="10"/>
        </w:rPr>
        <w:t>ВНИМАНИЕ: перед установкой и монтажом светильника убедитесь в том, что сетевое напряжение отключено!</w:t>
      </w:r>
    </w:p>
    <w:p w14:paraId="66E7EC13" w14:textId="77777777" w:rsidR="00E50773" w:rsidRPr="00C7547E" w:rsidRDefault="00E50773" w:rsidP="00E50773">
      <w:pPr>
        <w:pStyle w:val="a3"/>
        <w:numPr>
          <w:ilvl w:val="0"/>
          <w:numId w:val="21"/>
        </w:numPr>
        <w:spacing w:after="0" w:line="240" w:lineRule="auto"/>
        <w:ind w:left="-567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ЗАПРЕЩАЕТСЯ</w:t>
      </w:r>
      <w:r>
        <w:rPr>
          <w:rFonts w:ascii="Arial" w:hAnsi="Arial" w:cs="Arial"/>
          <w:sz w:val="10"/>
          <w:szCs w:val="10"/>
        </w:rPr>
        <w:t xml:space="preserve"> эксплуатация светильника </w:t>
      </w:r>
      <w:r w:rsidRPr="00C7547E">
        <w:rPr>
          <w:rFonts w:ascii="Arial" w:hAnsi="Arial" w:cs="Arial"/>
          <w:sz w:val="10"/>
          <w:szCs w:val="10"/>
        </w:rPr>
        <w:t xml:space="preserve">без подключения к защитному заземлению! </w:t>
      </w:r>
    </w:p>
    <w:p w14:paraId="492D2B53" w14:textId="5E2085E0" w:rsidR="00276AC8" w:rsidRPr="00D7558F" w:rsidRDefault="00276AC8" w:rsidP="00D7558F">
      <w:pPr>
        <w:pStyle w:val="a3"/>
        <w:numPr>
          <w:ilvl w:val="0"/>
          <w:numId w:val="21"/>
        </w:numPr>
        <w:spacing w:after="0" w:line="240" w:lineRule="auto"/>
        <w:ind w:left="-567" w:right="393" w:hanging="142"/>
        <w:jc w:val="both"/>
        <w:rPr>
          <w:rFonts w:ascii="Arial" w:hAnsi="Arial" w:cs="Arial"/>
          <w:sz w:val="10"/>
          <w:szCs w:val="10"/>
        </w:rPr>
      </w:pPr>
      <w:r w:rsidRPr="00D7558F">
        <w:rPr>
          <w:rFonts w:ascii="Arial" w:hAnsi="Arial" w:cs="Arial"/>
          <w:sz w:val="10"/>
          <w:szCs w:val="10"/>
        </w:rPr>
        <w:t xml:space="preserve">ЗАПРЕЩАЕТСЯ эксплуатация светильника с повреждённой изоляцией проводов и </w:t>
      </w:r>
    </w:p>
    <w:p w14:paraId="60FB9774" w14:textId="472EE09D" w:rsidR="00CB2824" w:rsidRPr="00C7547E" w:rsidRDefault="00CB2824" w:rsidP="00D7558F">
      <w:pPr>
        <w:pStyle w:val="a3"/>
        <w:spacing w:after="0" w:line="240" w:lineRule="auto"/>
        <w:ind w:left="-426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мест электрических соединений, а также светильника, имеющего механические повреждения!</w:t>
      </w:r>
    </w:p>
    <w:p w14:paraId="2EEE224C" w14:textId="322AB74A" w:rsidR="00CB2824" w:rsidRPr="00C7547E" w:rsidRDefault="00CB2824" w:rsidP="00816EC4">
      <w:pPr>
        <w:pStyle w:val="a3"/>
        <w:numPr>
          <w:ilvl w:val="0"/>
          <w:numId w:val="10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В процессе эксплуатации светильника необходимо не реже одного раза в год проводить профилактический осмотр и чистку светильника. Проверяют исправность изд</w:t>
      </w:r>
      <w:r w:rsidR="00414DEC" w:rsidRPr="00C7547E">
        <w:rPr>
          <w:rFonts w:ascii="Arial" w:hAnsi="Arial" w:cs="Arial"/>
          <w:sz w:val="10"/>
          <w:szCs w:val="10"/>
        </w:rPr>
        <w:t xml:space="preserve">елия (надежность токопроводящих и </w:t>
      </w:r>
      <w:r w:rsidRPr="00C7547E">
        <w:rPr>
          <w:rFonts w:ascii="Arial" w:hAnsi="Arial" w:cs="Arial"/>
          <w:sz w:val="10"/>
          <w:szCs w:val="10"/>
        </w:rPr>
        <w:t>заземляющих контактов, наличие механических повреждений, надежность креплений). При наличии загрязнений протереть мягкой влажной чистой салфеткой. Осмотр и чистку светильника проводить только при выключенном питании!</w:t>
      </w:r>
    </w:p>
    <w:p w14:paraId="00A67955" w14:textId="5EE3983E" w:rsidR="00CB2824" w:rsidRPr="004C421F" w:rsidRDefault="00CB2824" w:rsidP="00816EC4">
      <w:pPr>
        <w:spacing w:after="0" w:line="240" w:lineRule="auto"/>
        <w:ind w:left="-709" w:right="393" w:hanging="142"/>
        <w:jc w:val="both"/>
        <w:rPr>
          <w:rFonts w:ascii="Arial" w:hAnsi="Arial" w:cs="Arial"/>
          <w:sz w:val="16"/>
          <w:szCs w:val="16"/>
        </w:rPr>
      </w:pPr>
    </w:p>
    <w:p w14:paraId="0D895C71" w14:textId="1995BD05" w:rsidR="00CB2824" w:rsidRPr="00C7547E" w:rsidRDefault="00414DEC" w:rsidP="00816EC4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12"/>
          <w:szCs w:val="12"/>
        </w:rPr>
      </w:pPr>
      <w:r w:rsidRPr="00C7547E">
        <w:rPr>
          <w:rFonts w:ascii="Arial" w:hAnsi="Arial" w:cs="Arial"/>
          <w:b/>
          <w:bCs/>
          <w:sz w:val="12"/>
          <w:szCs w:val="12"/>
        </w:rPr>
        <w:t>Утилизация</w:t>
      </w:r>
    </w:p>
    <w:p w14:paraId="20811879" w14:textId="77777777" w:rsidR="000A257F" w:rsidRPr="000A257F" w:rsidRDefault="000A257F" w:rsidP="00816EC4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4"/>
          <w:szCs w:val="4"/>
        </w:rPr>
      </w:pPr>
    </w:p>
    <w:p w14:paraId="69AC151F" w14:textId="14354C6E" w:rsidR="00CB2824" w:rsidRPr="00C7547E" w:rsidRDefault="00CB2824" w:rsidP="00816EC4">
      <w:pPr>
        <w:spacing w:after="0" w:line="240" w:lineRule="auto"/>
        <w:ind w:left="-851" w:right="393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По истечению срока службы необходимо разобрать светильник на детали, расс</w:t>
      </w:r>
      <w:r w:rsidR="00CC7B1E" w:rsidRPr="00C7547E">
        <w:rPr>
          <w:rFonts w:ascii="Arial" w:hAnsi="Arial" w:cs="Arial"/>
          <w:sz w:val="10"/>
          <w:szCs w:val="10"/>
        </w:rPr>
        <w:t xml:space="preserve">ортировать по видам материалов, </w:t>
      </w:r>
      <w:r w:rsidRPr="00C7547E">
        <w:rPr>
          <w:rFonts w:ascii="Arial" w:hAnsi="Arial" w:cs="Arial"/>
          <w:sz w:val="10"/>
          <w:szCs w:val="10"/>
        </w:rPr>
        <w:t>классифицировать и сдать в специализированные организации по приемке и переработке вторсырья.</w:t>
      </w:r>
    </w:p>
    <w:p w14:paraId="09B322D7" w14:textId="44143369" w:rsidR="00CB2824" w:rsidRPr="00414DEC" w:rsidRDefault="00CB2824" w:rsidP="00816EC4">
      <w:pPr>
        <w:spacing w:after="0" w:line="240" w:lineRule="auto"/>
        <w:ind w:left="-709" w:right="393" w:hanging="142"/>
        <w:jc w:val="both"/>
        <w:rPr>
          <w:rFonts w:ascii="Arial" w:hAnsi="Arial" w:cs="Arial"/>
          <w:sz w:val="16"/>
          <w:szCs w:val="16"/>
        </w:rPr>
      </w:pPr>
    </w:p>
    <w:p w14:paraId="384C425C" w14:textId="1394A184" w:rsidR="00CB2824" w:rsidRPr="00C7547E" w:rsidRDefault="00414DEC" w:rsidP="00816EC4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12"/>
          <w:szCs w:val="12"/>
        </w:rPr>
      </w:pPr>
      <w:r w:rsidRPr="00C7547E">
        <w:rPr>
          <w:rFonts w:ascii="Arial" w:hAnsi="Arial" w:cs="Arial"/>
          <w:b/>
          <w:bCs/>
          <w:sz w:val="12"/>
          <w:szCs w:val="12"/>
        </w:rPr>
        <w:t>Условия транспортирования и хранения</w:t>
      </w:r>
    </w:p>
    <w:p w14:paraId="48050A56" w14:textId="77777777" w:rsidR="000A257F" w:rsidRPr="000A257F" w:rsidRDefault="000A257F" w:rsidP="00816EC4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4"/>
          <w:szCs w:val="4"/>
        </w:rPr>
      </w:pPr>
    </w:p>
    <w:p w14:paraId="0BA33EC1" w14:textId="77777777" w:rsidR="00414DEC" w:rsidRPr="00C7547E" w:rsidRDefault="00CB2824" w:rsidP="00816EC4">
      <w:pPr>
        <w:pStyle w:val="a3"/>
        <w:numPr>
          <w:ilvl w:val="0"/>
          <w:numId w:val="13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Светильник поставляется упакованным в коробку из гофрокартона.</w:t>
      </w:r>
    </w:p>
    <w:p w14:paraId="266D6691" w14:textId="385AD005" w:rsidR="00CB2824" w:rsidRPr="00C7547E" w:rsidRDefault="00CB2824" w:rsidP="00816EC4">
      <w:pPr>
        <w:pStyle w:val="a3"/>
        <w:numPr>
          <w:ilvl w:val="0"/>
          <w:numId w:val="13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Транспортировка светильника допускается любым видом транспо</w:t>
      </w:r>
      <w:r w:rsidR="00100B32" w:rsidRPr="00C7547E">
        <w:rPr>
          <w:rFonts w:ascii="Arial" w:hAnsi="Arial" w:cs="Arial"/>
          <w:sz w:val="10"/>
          <w:szCs w:val="10"/>
        </w:rPr>
        <w:t>рта в транспортной упаковке при</w:t>
      </w:r>
      <w:r w:rsidR="003603C9" w:rsidRPr="00C7547E">
        <w:rPr>
          <w:rFonts w:ascii="Arial" w:hAnsi="Arial" w:cs="Arial"/>
          <w:sz w:val="10"/>
          <w:szCs w:val="10"/>
        </w:rPr>
        <w:t xml:space="preserve"> </w:t>
      </w:r>
      <w:r w:rsidRPr="00C7547E">
        <w:rPr>
          <w:rFonts w:ascii="Arial" w:hAnsi="Arial" w:cs="Arial"/>
          <w:sz w:val="10"/>
          <w:szCs w:val="10"/>
        </w:rPr>
        <w:t>условии её защиты от механических воздействий и атмосферных осадков.</w:t>
      </w:r>
    </w:p>
    <w:p w14:paraId="1EB3E37A" w14:textId="37759D9B" w:rsidR="00CB2824" w:rsidRPr="00C7547E" w:rsidRDefault="00CB2824" w:rsidP="00816EC4">
      <w:pPr>
        <w:pStyle w:val="a3"/>
        <w:numPr>
          <w:ilvl w:val="0"/>
          <w:numId w:val="13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 xml:space="preserve">Упакованные светильники хранить под навесами или в помещениях, где колебания температуры и влажности воздуха несущественно отличаются от колебаний на открытом воздухе, при температуре окружающего </w:t>
      </w:r>
      <w:r w:rsidR="00231B28" w:rsidRPr="00231B28">
        <w:rPr>
          <w:rFonts w:ascii="Arial" w:hAnsi="Arial" w:cs="Arial"/>
          <w:sz w:val="10"/>
          <w:szCs w:val="10"/>
        </w:rPr>
        <w:t>воздуха от 0° до плюс 40°</w:t>
      </w:r>
      <w:r w:rsidR="00231B28">
        <w:rPr>
          <w:rFonts w:ascii="Arial" w:hAnsi="Arial" w:cs="Arial"/>
          <w:sz w:val="10"/>
          <w:szCs w:val="10"/>
        </w:rPr>
        <w:t xml:space="preserve"> </w:t>
      </w:r>
      <w:r w:rsidR="00414DEC" w:rsidRPr="00C7547E">
        <w:rPr>
          <w:rFonts w:ascii="Arial" w:hAnsi="Arial" w:cs="Arial"/>
          <w:sz w:val="10"/>
          <w:szCs w:val="10"/>
        </w:rPr>
        <w:t>и относительной влажностью воздуха 75% при температуре 15°</w:t>
      </w:r>
      <w:r w:rsidR="003603C9" w:rsidRPr="00C7547E">
        <w:rPr>
          <w:rFonts w:ascii="Arial" w:hAnsi="Arial" w:cs="Arial"/>
          <w:sz w:val="10"/>
          <w:szCs w:val="10"/>
        </w:rPr>
        <w:t>С</w:t>
      </w:r>
      <w:r w:rsidR="00414DEC" w:rsidRPr="00C7547E">
        <w:rPr>
          <w:rFonts w:ascii="Arial" w:hAnsi="Arial" w:cs="Arial"/>
          <w:sz w:val="10"/>
          <w:szCs w:val="10"/>
        </w:rPr>
        <w:t xml:space="preserve"> </w:t>
      </w:r>
      <w:r w:rsidRPr="00C7547E">
        <w:rPr>
          <w:rFonts w:ascii="Arial" w:hAnsi="Arial" w:cs="Arial"/>
          <w:sz w:val="10"/>
          <w:szCs w:val="10"/>
        </w:rPr>
        <w:t>(среднегодовое значение).</w:t>
      </w:r>
    </w:p>
    <w:p w14:paraId="762A8EF7" w14:textId="1F88B3A6" w:rsidR="00CB2824" w:rsidRPr="00C7547E" w:rsidRDefault="00CB2824" w:rsidP="00816EC4">
      <w:pPr>
        <w:pStyle w:val="a3"/>
        <w:numPr>
          <w:ilvl w:val="0"/>
          <w:numId w:val="13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 xml:space="preserve">Высота штабелирования не должна превышать </w:t>
      </w:r>
      <w:r w:rsidR="0048538B" w:rsidRPr="000F790C">
        <w:rPr>
          <w:rFonts w:ascii="Arial" w:hAnsi="Arial" w:cs="Arial"/>
          <w:sz w:val="10"/>
          <w:szCs w:val="10"/>
        </w:rPr>
        <w:t>1</w:t>
      </w:r>
      <w:r w:rsidRPr="00C7547E">
        <w:rPr>
          <w:rFonts w:ascii="Arial" w:hAnsi="Arial" w:cs="Arial"/>
          <w:sz w:val="10"/>
          <w:szCs w:val="10"/>
        </w:rPr>
        <w:t xml:space="preserve"> м.</w:t>
      </w:r>
    </w:p>
    <w:p w14:paraId="59BB9D27" w14:textId="77777777" w:rsidR="00CB2824" w:rsidRPr="004C421F" w:rsidRDefault="00CB2824" w:rsidP="00816EC4">
      <w:pPr>
        <w:spacing w:after="0" w:line="240" w:lineRule="auto"/>
        <w:ind w:left="-709" w:right="393" w:hanging="142"/>
        <w:jc w:val="both"/>
        <w:rPr>
          <w:rFonts w:ascii="Arial" w:hAnsi="Arial" w:cs="Arial"/>
          <w:sz w:val="16"/>
          <w:szCs w:val="16"/>
        </w:rPr>
      </w:pPr>
    </w:p>
    <w:p w14:paraId="0D88D217" w14:textId="1F44E636" w:rsidR="00CB2824" w:rsidRPr="00C7547E" w:rsidRDefault="00414DEC" w:rsidP="00816EC4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12"/>
          <w:szCs w:val="12"/>
        </w:rPr>
      </w:pPr>
      <w:r w:rsidRPr="00C7547E">
        <w:rPr>
          <w:rFonts w:ascii="Arial" w:hAnsi="Arial" w:cs="Arial"/>
          <w:b/>
          <w:bCs/>
          <w:sz w:val="12"/>
          <w:szCs w:val="12"/>
        </w:rPr>
        <w:t>Гарантийные обязательства</w:t>
      </w:r>
    </w:p>
    <w:p w14:paraId="314073B2" w14:textId="77777777" w:rsidR="000A257F" w:rsidRPr="000A257F" w:rsidRDefault="000A257F" w:rsidP="00816EC4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4"/>
          <w:szCs w:val="4"/>
        </w:rPr>
      </w:pPr>
    </w:p>
    <w:p w14:paraId="695393EA" w14:textId="77777777" w:rsidR="00737263" w:rsidRPr="00C7547E" w:rsidRDefault="00CC7B1E" w:rsidP="00816EC4">
      <w:pPr>
        <w:pStyle w:val="a3"/>
        <w:numPr>
          <w:ilvl w:val="0"/>
          <w:numId w:val="15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Срок службы в нормальных климатических условиях при соблюдении правил монтажа и экспл</w:t>
      </w:r>
      <w:r w:rsidR="00CB2824" w:rsidRPr="00C7547E">
        <w:rPr>
          <w:rFonts w:ascii="Arial" w:hAnsi="Arial" w:cs="Arial"/>
          <w:sz w:val="10"/>
          <w:szCs w:val="10"/>
        </w:rPr>
        <w:t>уатации</w:t>
      </w:r>
      <w:r w:rsidR="00100B32" w:rsidRPr="00C7547E">
        <w:rPr>
          <w:rFonts w:ascii="Arial" w:hAnsi="Arial" w:cs="Arial"/>
          <w:sz w:val="10"/>
          <w:szCs w:val="10"/>
        </w:rPr>
        <w:t xml:space="preserve"> </w:t>
      </w:r>
      <w:r w:rsidRPr="00C7547E">
        <w:rPr>
          <w:rFonts w:ascii="Arial" w:hAnsi="Arial" w:cs="Arial"/>
          <w:sz w:val="10"/>
          <w:szCs w:val="10"/>
        </w:rPr>
        <w:t>составляет 12 лет.</w:t>
      </w:r>
    </w:p>
    <w:p w14:paraId="1E68F118" w14:textId="34094AC9" w:rsidR="00CB2824" w:rsidRPr="00C7547E" w:rsidRDefault="00737263" w:rsidP="00816EC4">
      <w:pPr>
        <w:pStyle w:val="a3"/>
        <w:numPr>
          <w:ilvl w:val="0"/>
          <w:numId w:val="15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Г</w:t>
      </w:r>
      <w:r w:rsidR="00414DEC" w:rsidRPr="00C7547E">
        <w:rPr>
          <w:rFonts w:ascii="Arial" w:hAnsi="Arial" w:cs="Arial"/>
          <w:sz w:val="10"/>
          <w:szCs w:val="10"/>
        </w:rPr>
        <w:t>арантийный срок эксплуатации светильника составляет 60 мес</w:t>
      </w:r>
      <w:r w:rsidR="00246F8B">
        <w:rPr>
          <w:rFonts w:ascii="Arial" w:hAnsi="Arial" w:cs="Arial"/>
          <w:sz w:val="10"/>
          <w:szCs w:val="10"/>
        </w:rPr>
        <w:t>яцев</w:t>
      </w:r>
      <w:r w:rsidR="00414DEC" w:rsidRPr="00C7547E">
        <w:rPr>
          <w:rFonts w:ascii="Arial" w:hAnsi="Arial" w:cs="Arial"/>
          <w:sz w:val="10"/>
          <w:szCs w:val="10"/>
        </w:rPr>
        <w:t xml:space="preserve"> </w:t>
      </w:r>
      <w:r w:rsidR="00246F8B">
        <w:rPr>
          <w:rFonts w:ascii="Arial" w:hAnsi="Arial" w:cs="Arial"/>
          <w:sz w:val="10"/>
          <w:szCs w:val="10"/>
        </w:rPr>
        <w:t>с</w:t>
      </w:r>
      <w:r w:rsidR="00414DEC" w:rsidRPr="00C7547E">
        <w:rPr>
          <w:rFonts w:ascii="Arial" w:hAnsi="Arial" w:cs="Arial"/>
          <w:sz w:val="10"/>
          <w:szCs w:val="10"/>
        </w:rPr>
        <w:t xml:space="preserve"> даты покупки светильника.</w:t>
      </w:r>
    </w:p>
    <w:p w14:paraId="3AF5E6FB" w14:textId="5EFC9524" w:rsidR="00CB2824" w:rsidRPr="000D0EBB" w:rsidRDefault="00737263" w:rsidP="00816EC4">
      <w:pPr>
        <w:pStyle w:val="a3"/>
        <w:numPr>
          <w:ilvl w:val="0"/>
          <w:numId w:val="15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Г</w:t>
      </w:r>
      <w:r w:rsidR="00414DEC" w:rsidRPr="00C7547E">
        <w:rPr>
          <w:rFonts w:ascii="Arial" w:hAnsi="Arial" w:cs="Arial"/>
          <w:sz w:val="10"/>
          <w:szCs w:val="10"/>
        </w:rPr>
        <w:t xml:space="preserve">арантия сохраняется в течение указанных сроков при соблюдении условий хранения, транспортирования, </w:t>
      </w:r>
      <w:r w:rsidRPr="00C7547E">
        <w:rPr>
          <w:rFonts w:ascii="Arial" w:hAnsi="Arial" w:cs="Arial"/>
          <w:sz w:val="10"/>
          <w:szCs w:val="10"/>
        </w:rPr>
        <w:t>э</w:t>
      </w:r>
      <w:r w:rsidR="00CC7B1E" w:rsidRPr="00C7547E">
        <w:rPr>
          <w:rFonts w:ascii="Arial" w:hAnsi="Arial" w:cs="Arial"/>
          <w:sz w:val="10"/>
          <w:szCs w:val="10"/>
        </w:rPr>
        <w:t xml:space="preserve">ксплуатации и монтажа </w:t>
      </w:r>
      <w:r w:rsidR="00CB2824" w:rsidRPr="00C7547E">
        <w:rPr>
          <w:rFonts w:ascii="Arial" w:hAnsi="Arial" w:cs="Arial"/>
          <w:sz w:val="10"/>
          <w:szCs w:val="10"/>
        </w:rPr>
        <w:t xml:space="preserve">светильника </w:t>
      </w:r>
      <w:r w:rsidR="00CB2824" w:rsidRPr="000D0EBB">
        <w:rPr>
          <w:rFonts w:ascii="Arial" w:hAnsi="Arial" w:cs="Arial"/>
          <w:sz w:val="10"/>
          <w:szCs w:val="10"/>
        </w:rPr>
        <w:t>указанных в настоящем паспорте на изделие.</w:t>
      </w:r>
    </w:p>
    <w:p w14:paraId="7BD4D77D" w14:textId="77777777" w:rsidR="000D0EBB" w:rsidRPr="000D0EBB" w:rsidRDefault="000D0EBB" w:rsidP="000D0EBB">
      <w:pPr>
        <w:pStyle w:val="a3"/>
        <w:numPr>
          <w:ilvl w:val="0"/>
          <w:numId w:val="15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0D0EBB">
        <w:rPr>
          <w:rFonts w:ascii="Arial" w:hAnsi="Arial" w:cs="Arial"/>
          <w:sz w:val="10"/>
          <w:szCs w:val="10"/>
        </w:rPr>
        <w:t>Ремонт или замена светильника в период гарантийного срока осуществляется при наличии подтверждающих документов о приобретении товара, сохранности маркировки, настоящего паспорта изделия, акта рекламации с указанием условий, при которых была выявлена неисправность.</w:t>
      </w:r>
    </w:p>
    <w:p w14:paraId="2F5BC3A8" w14:textId="77777777" w:rsidR="000D0EBB" w:rsidRPr="000D0EBB" w:rsidRDefault="000D0EBB" w:rsidP="000D0EBB">
      <w:pPr>
        <w:pStyle w:val="a3"/>
        <w:numPr>
          <w:ilvl w:val="0"/>
          <w:numId w:val="15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0D0EBB">
        <w:rPr>
          <w:rFonts w:ascii="Arial" w:hAnsi="Arial" w:cs="Arial"/>
          <w:sz w:val="10"/>
          <w:szCs w:val="10"/>
        </w:rPr>
        <w:t>Завод-изготовитель не несёт гарантийных обязательств при выходе изделия из строя, если изделие подвергалось разбору или другим вмешательствам в конструкцию, не предусмотренных эксплуатационной документацией (паспортом). Не подлежат замене светильники, имеющие видимые механические повреждения. Не подлежат замене светильники, вышедшие из строя в результате попадания внутрь корпуса посторонних предметов, жидкостей, других материалов и веществ, не предназначенных для контакта с изделиями. Не подлежат замене изделия светильники, вышедшие из строя в результате действия обстоятельств непреодолимой силы: пожары, затопление и т.д.</w:t>
      </w:r>
    </w:p>
    <w:p w14:paraId="6E6DD793" w14:textId="77777777" w:rsidR="000D0EBB" w:rsidRPr="000D0EBB" w:rsidRDefault="000D0EBB" w:rsidP="000D0EBB">
      <w:pPr>
        <w:pStyle w:val="a3"/>
        <w:numPr>
          <w:ilvl w:val="0"/>
          <w:numId w:val="15"/>
        </w:num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0D0EBB">
        <w:rPr>
          <w:rFonts w:ascii="Arial" w:hAnsi="Arial" w:cs="Arial"/>
          <w:sz w:val="10"/>
          <w:szCs w:val="10"/>
        </w:rPr>
        <w:t>В случае обнаружения неисправности светильника в течение гарантийного срока, следует обратиться к заводу-изготовителю или представителю.</w:t>
      </w:r>
    </w:p>
    <w:p w14:paraId="77A379E7" w14:textId="77777777" w:rsidR="001A5900" w:rsidRPr="00CB2824" w:rsidRDefault="001A5900" w:rsidP="00816EC4">
      <w:pPr>
        <w:spacing w:after="0" w:line="240" w:lineRule="auto"/>
        <w:ind w:left="-709" w:right="393" w:hanging="142"/>
        <w:jc w:val="both"/>
        <w:rPr>
          <w:rFonts w:ascii="Arial" w:hAnsi="Arial" w:cs="Arial"/>
          <w:sz w:val="14"/>
          <w:szCs w:val="14"/>
        </w:rPr>
      </w:pPr>
    </w:p>
    <w:p w14:paraId="59F2D714" w14:textId="05F9DFEF" w:rsidR="00CB2824" w:rsidRDefault="00CB2824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5E107517" w14:textId="4D79277F" w:rsidR="00816EC4" w:rsidRDefault="00816EC4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3BED0901" w14:textId="0F7F4B5A" w:rsidR="004C421F" w:rsidRDefault="004C421F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217A62F6" w14:textId="6F3331BC" w:rsidR="004C421F" w:rsidRDefault="004C421F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1A07E63F" w14:textId="043E363F" w:rsidR="004C421F" w:rsidRDefault="004C421F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61B3C702" w14:textId="48E67370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4BE7761D" w14:textId="09AB1BFE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045D9081" w14:textId="147D654E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29A41CE8" w14:textId="17F5B345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47EB2061" w14:textId="2245F990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7183D85C" w14:textId="6A103376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0A932165" w14:textId="4974C5E8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1FD92130" w14:textId="67DAE1FC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531C7F8D" w14:textId="0756197F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0D1CC560" w14:textId="23CCBC1C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0059358C" w14:textId="7967F840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24AB9887" w14:textId="66073CD8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3EB62773" w14:textId="6D143FB7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359AA71A" w14:textId="4F5ACD54" w:rsidR="0002618C" w:rsidRDefault="0002618C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56A6B5D9" w14:textId="7B916760" w:rsidR="009245FF" w:rsidRDefault="009245FF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6559EAC5" w14:textId="4590744A" w:rsidR="004C421F" w:rsidRDefault="004C421F" w:rsidP="00816EC4">
      <w:pPr>
        <w:spacing w:after="0" w:line="240" w:lineRule="auto"/>
        <w:ind w:right="393"/>
        <w:jc w:val="both"/>
        <w:rPr>
          <w:rFonts w:ascii="Arial" w:hAnsi="Arial" w:cs="Arial"/>
          <w:sz w:val="8"/>
          <w:szCs w:val="8"/>
        </w:rPr>
      </w:pPr>
    </w:p>
    <w:p w14:paraId="499DEEB1" w14:textId="77777777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12"/>
          <w:szCs w:val="12"/>
        </w:rPr>
      </w:pPr>
      <w:r w:rsidRPr="00E102D6">
        <w:rPr>
          <w:rFonts w:ascii="Arial" w:hAnsi="Arial" w:cs="Arial"/>
          <w:b/>
          <w:bCs/>
          <w:sz w:val="12"/>
          <w:szCs w:val="12"/>
        </w:rPr>
        <w:t>Свидетельство о приемке</w:t>
      </w:r>
    </w:p>
    <w:p w14:paraId="4ADAEB32" w14:textId="77777777" w:rsidR="00E102D6" w:rsidRPr="002174FC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4"/>
          <w:szCs w:val="4"/>
        </w:rPr>
      </w:pPr>
    </w:p>
    <w:p w14:paraId="4B7DB069" w14:textId="77777777" w:rsidR="00E102D6" w:rsidRPr="00950217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4"/>
          <w:szCs w:val="4"/>
        </w:rPr>
      </w:pPr>
    </w:p>
    <w:p w14:paraId="4ABC6FB7" w14:textId="3DCCACC4" w:rsidR="00F04EF1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 xml:space="preserve">Светодиодный светильник </w:t>
      </w:r>
      <w:r w:rsidR="00683EFE">
        <w:rPr>
          <w:rFonts w:ascii="Arial" w:hAnsi="Arial" w:cs="Arial"/>
          <w:sz w:val="10"/>
          <w:szCs w:val="10"/>
        </w:rPr>
        <w:t>СИРИУС</w:t>
      </w:r>
      <w:r w:rsidR="00F17A8E" w:rsidRPr="00F17A8E">
        <w:rPr>
          <w:rFonts w:ascii="Arial" w:hAnsi="Arial" w:cs="Arial"/>
          <w:sz w:val="10"/>
          <w:szCs w:val="10"/>
        </w:rPr>
        <w:t xml:space="preserve"> </w:t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t>______</w:t>
      </w:r>
      <w:r w:rsidR="000069CB">
        <w:rPr>
          <w:rFonts w:ascii="Arial" w:hAnsi="Arial" w:cs="Arial"/>
          <w:color w:val="BFBFBF" w:themeColor="background1" w:themeShade="BF"/>
          <w:sz w:val="10"/>
          <w:szCs w:val="10"/>
        </w:rPr>
        <w:t>___________________</w:t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t>____</w:t>
      </w:r>
      <w:r w:rsidRPr="00E102D6">
        <w:rPr>
          <w:rFonts w:ascii="Arial" w:hAnsi="Arial" w:cs="Arial"/>
          <w:sz w:val="10"/>
          <w:szCs w:val="10"/>
        </w:rPr>
        <w:t xml:space="preserve"> </w:t>
      </w:r>
    </w:p>
    <w:p w14:paraId="30D91F67" w14:textId="77777777" w:rsidR="00F04EF1" w:rsidRDefault="00E102D6" w:rsidP="00F04EF1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>изготовлен и принят</w:t>
      </w:r>
      <w:r w:rsidR="00F04EF1">
        <w:rPr>
          <w:rFonts w:ascii="Arial" w:hAnsi="Arial" w:cs="Arial"/>
          <w:b/>
          <w:bCs/>
          <w:sz w:val="10"/>
          <w:szCs w:val="10"/>
        </w:rPr>
        <w:t xml:space="preserve"> </w:t>
      </w:r>
      <w:r w:rsidRPr="00E102D6">
        <w:rPr>
          <w:rFonts w:ascii="Arial" w:hAnsi="Arial" w:cs="Arial"/>
          <w:sz w:val="10"/>
          <w:szCs w:val="10"/>
        </w:rPr>
        <w:t xml:space="preserve">в соответствии </w:t>
      </w:r>
    </w:p>
    <w:p w14:paraId="122F9349" w14:textId="3E6E5342" w:rsidR="00E102D6" w:rsidRPr="009644E6" w:rsidRDefault="00E102D6" w:rsidP="009644E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 xml:space="preserve">с требованиями </w:t>
      </w:r>
      <w:r w:rsidR="009644E6" w:rsidRPr="00E102D6">
        <w:rPr>
          <w:rFonts w:ascii="Arial" w:hAnsi="Arial" w:cs="Arial"/>
          <w:sz w:val="10"/>
          <w:szCs w:val="10"/>
        </w:rPr>
        <w:t xml:space="preserve">ТУ </w:t>
      </w:r>
      <w:r w:rsidR="00732078" w:rsidRPr="00D30A36">
        <w:rPr>
          <w:rFonts w:ascii="Arial" w:hAnsi="Arial" w:cs="Arial"/>
          <w:sz w:val="10"/>
          <w:szCs w:val="10"/>
        </w:rPr>
        <w:t>27.40.39-002-76305937-2026</w:t>
      </w:r>
    </w:p>
    <w:p w14:paraId="463204C7" w14:textId="77777777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</w:p>
    <w:p w14:paraId="07EE150C" w14:textId="7D98C2D5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 xml:space="preserve">Заводской номер </w:t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t>________________</w:t>
      </w:r>
      <w:r w:rsidR="00444AE2">
        <w:rPr>
          <w:rFonts w:ascii="Arial" w:hAnsi="Arial" w:cs="Arial"/>
          <w:color w:val="BFBFBF" w:themeColor="background1" w:themeShade="BF"/>
          <w:sz w:val="10"/>
          <w:szCs w:val="10"/>
        </w:rPr>
        <w:t>_____________________________</w:t>
      </w:r>
    </w:p>
    <w:p w14:paraId="53AA1D2A" w14:textId="77777777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 xml:space="preserve">     </w:t>
      </w:r>
    </w:p>
    <w:p w14:paraId="402DA9C0" w14:textId="48894AFA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 xml:space="preserve">Дата выпуска </w:t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t>________________________________________________</w:t>
      </w:r>
      <w:r w:rsidRPr="00E102D6">
        <w:rPr>
          <w:rFonts w:ascii="Arial" w:hAnsi="Arial" w:cs="Arial"/>
          <w:sz w:val="10"/>
          <w:szCs w:val="10"/>
        </w:rPr>
        <w:t xml:space="preserve">   </w:t>
      </w:r>
    </w:p>
    <w:p w14:paraId="32D60E42" w14:textId="77777777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 xml:space="preserve">      </w:t>
      </w:r>
    </w:p>
    <w:p w14:paraId="58EDB5D8" w14:textId="055AD316" w:rsidR="00E102D6" w:rsidRPr="00E102D6" w:rsidRDefault="00E102D6" w:rsidP="00444AE2">
      <w:pPr>
        <w:tabs>
          <w:tab w:val="left" w:pos="2552"/>
        </w:tabs>
        <w:spacing w:after="0" w:line="240" w:lineRule="auto"/>
        <w:ind w:left="-709" w:right="393" w:hanging="142"/>
        <w:jc w:val="both"/>
        <w:rPr>
          <w:rFonts w:ascii="Arial" w:hAnsi="Arial" w:cs="Arial"/>
          <w:color w:val="BFBFBF" w:themeColor="background1" w:themeShade="BF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 xml:space="preserve">ОТК </w:t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t>_________________________</w:t>
      </w:r>
      <w:r w:rsidR="00444AE2">
        <w:rPr>
          <w:rFonts w:ascii="Arial" w:hAnsi="Arial" w:cs="Arial"/>
          <w:color w:val="BFBFBF" w:themeColor="background1" w:themeShade="BF"/>
          <w:sz w:val="10"/>
          <w:szCs w:val="10"/>
        </w:rPr>
        <w:t>_______________________________</w:t>
      </w:r>
    </w:p>
    <w:p w14:paraId="3265FE54" w14:textId="77777777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color w:val="BFBFBF" w:themeColor="background1" w:themeShade="BF"/>
          <w:sz w:val="10"/>
          <w:szCs w:val="10"/>
        </w:rPr>
      </w:pPr>
    </w:p>
    <w:p w14:paraId="0DDAB4B6" w14:textId="77777777" w:rsidR="00E102D6" w:rsidRPr="00717B9D" w:rsidRDefault="00E102D6" w:rsidP="00E102D6">
      <w:pPr>
        <w:spacing w:after="0" w:line="240" w:lineRule="auto"/>
        <w:ind w:right="393"/>
        <w:jc w:val="both"/>
        <w:rPr>
          <w:rFonts w:ascii="Arial" w:hAnsi="Arial" w:cs="Arial"/>
          <w:sz w:val="14"/>
          <w:szCs w:val="14"/>
        </w:rPr>
      </w:pPr>
    </w:p>
    <w:p w14:paraId="1A535594" w14:textId="3E2CAD04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11"/>
          <w:szCs w:val="11"/>
        </w:rPr>
      </w:pPr>
      <w:r w:rsidRPr="00E102D6">
        <w:rPr>
          <w:rFonts w:ascii="Arial" w:hAnsi="Arial" w:cs="Arial"/>
          <w:b/>
          <w:bCs/>
          <w:sz w:val="11"/>
          <w:szCs w:val="11"/>
        </w:rPr>
        <w:t>Информация о производителе</w:t>
      </w:r>
    </w:p>
    <w:p w14:paraId="0A06CFBB" w14:textId="77777777" w:rsidR="00E102D6" w:rsidRPr="002174FC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4"/>
          <w:szCs w:val="4"/>
        </w:rPr>
      </w:pPr>
    </w:p>
    <w:p w14:paraId="425BFEEB" w14:textId="4741FEB3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>Сделано в России</w:t>
      </w:r>
    </w:p>
    <w:p w14:paraId="5E4F49DF" w14:textId="7F7C8418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t>Завод-и</w:t>
      </w:r>
      <w:r w:rsidRPr="00E102D6">
        <w:rPr>
          <w:rFonts w:ascii="Arial" w:hAnsi="Arial" w:cs="Arial"/>
          <w:sz w:val="10"/>
          <w:szCs w:val="10"/>
        </w:rPr>
        <w:t xml:space="preserve">зготовитель: </w:t>
      </w:r>
      <w:r w:rsidR="00732078" w:rsidRPr="00732078">
        <w:rPr>
          <w:rFonts w:ascii="Arial" w:hAnsi="Arial" w:cs="Arial"/>
          <w:sz w:val="10"/>
          <w:szCs w:val="10"/>
        </w:rPr>
        <w:t>АО «НПО «Татэлектромаш»</w:t>
      </w:r>
    </w:p>
    <w:p w14:paraId="22D1DB50" w14:textId="0C461C10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>423800, Республика Татарстан, Набережные Челны, ул</w:t>
      </w:r>
      <w:r w:rsidR="00444AE2">
        <w:rPr>
          <w:rFonts w:ascii="Arial" w:hAnsi="Arial" w:cs="Arial"/>
          <w:sz w:val="10"/>
          <w:szCs w:val="10"/>
        </w:rPr>
        <w:t>.</w:t>
      </w:r>
      <w:r w:rsidRPr="00E102D6">
        <w:rPr>
          <w:rFonts w:ascii="Arial" w:hAnsi="Arial" w:cs="Arial"/>
          <w:sz w:val="10"/>
          <w:szCs w:val="10"/>
        </w:rPr>
        <w:t xml:space="preserve"> Моторная, 38  </w:t>
      </w:r>
    </w:p>
    <w:p w14:paraId="67D743BB" w14:textId="77777777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bCs/>
          <w:sz w:val="10"/>
          <w:szCs w:val="10"/>
        </w:rPr>
        <w:t xml:space="preserve">8(8552) 54-45-75, </w:t>
      </w:r>
      <w:r w:rsidRPr="00E102D6">
        <w:rPr>
          <w:rFonts w:ascii="Arial" w:hAnsi="Arial" w:cs="Arial"/>
          <w:bCs/>
          <w:sz w:val="10"/>
          <w:szCs w:val="10"/>
          <w:lang w:val="en-US"/>
        </w:rPr>
        <w:t>sale</w:t>
      </w:r>
      <w:r w:rsidRPr="00E102D6">
        <w:rPr>
          <w:rFonts w:ascii="Arial" w:hAnsi="Arial" w:cs="Arial"/>
          <w:bCs/>
          <w:sz w:val="10"/>
          <w:szCs w:val="10"/>
        </w:rPr>
        <w:t>@</w:t>
      </w:r>
      <w:r w:rsidRPr="00E102D6">
        <w:rPr>
          <w:rFonts w:ascii="Arial" w:hAnsi="Arial" w:cs="Arial"/>
          <w:bCs/>
          <w:sz w:val="10"/>
          <w:szCs w:val="10"/>
          <w:lang w:val="en-US"/>
        </w:rPr>
        <w:t>geliomaster</w:t>
      </w:r>
      <w:r w:rsidRPr="00E102D6">
        <w:rPr>
          <w:rFonts w:ascii="Arial" w:hAnsi="Arial" w:cs="Arial"/>
          <w:bCs/>
          <w:sz w:val="10"/>
          <w:szCs w:val="10"/>
        </w:rPr>
        <w:t>.</w:t>
      </w:r>
      <w:r w:rsidRPr="00E102D6">
        <w:rPr>
          <w:rFonts w:ascii="Arial" w:hAnsi="Arial" w:cs="Arial"/>
          <w:bCs/>
          <w:sz w:val="10"/>
          <w:szCs w:val="10"/>
          <w:lang w:val="en-US"/>
        </w:rPr>
        <w:t>com</w:t>
      </w:r>
      <w:r w:rsidRPr="00E102D6">
        <w:rPr>
          <w:rFonts w:ascii="Arial" w:hAnsi="Arial" w:cs="Arial"/>
          <w:sz w:val="10"/>
          <w:szCs w:val="10"/>
        </w:rPr>
        <w:t xml:space="preserve">, </w:t>
      </w:r>
      <w:r w:rsidRPr="00E102D6">
        <w:rPr>
          <w:rFonts w:ascii="Arial" w:hAnsi="Arial" w:cs="Arial"/>
          <w:sz w:val="10"/>
          <w:szCs w:val="10"/>
          <w:lang w:val="en-US"/>
        </w:rPr>
        <w:t>www</w:t>
      </w:r>
      <w:r w:rsidRPr="00E102D6">
        <w:rPr>
          <w:rFonts w:ascii="Arial" w:hAnsi="Arial" w:cs="Arial"/>
          <w:sz w:val="10"/>
          <w:szCs w:val="10"/>
        </w:rPr>
        <w:t>.</w:t>
      </w:r>
      <w:r w:rsidRPr="00E102D6">
        <w:rPr>
          <w:rFonts w:ascii="Arial" w:hAnsi="Arial" w:cs="Arial"/>
          <w:bCs/>
          <w:sz w:val="10"/>
          <w:szCs w:val="10"/>
          <w:lang w:val="en-US"/>
        </w:rPr>
        <w:t>geliomaster</w:t>
      </w:r>
      <w:r w:rsidRPr="00E102D6">
        <w:rPr>
          <w:rFonts w:ascii="Arial" w:hAnsi="Arial" w:cs="Arial"/>
          <w:bCs/>
          <w:sz w:val="10"/>
          <w:szCs w:val="10"/>
        </w:rPr>
        <w:t>.</w:t>
      </w:r>
      <w:r w:rsidRPr="00E102D6">
        <w:rPr>
          <w:rFonts w:ascii="Arial" w:hAnsi="Arial" w:cs="Arial"/>
          <w:bCs/>
          <w:sz w:val="10"/>
          <w:szCs w:val="10"/>
          <w:lang w:val="en-US"/>
        </w:rPr>
        <w:t>com</w:t>
      </w:r>
    </w:p>
    <w:p w14:paraId="484E5B90" w14:textId="2AD881DC" w:rsidR="00E102D6" w:rsidRPr="00065B81" w:rsidRDefault="00791A7F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2"/>
          <w:szCs w:val="12"/>
        </w:rPr>
      </w:pPr>
      <w:r w:rsidRPr="00E102D6">
        <w:rPr>
          <w:rFonts w:ascii="Arial" w:hAnsi="Arial" w:cs="Arial"/>
          <w:b/>
          <w:bCs/>
          <w:noProof/>
          <w:sz w:val="11"/>
          <w:szCs w:val="11"/>
          <w:lang w:eastAsia="ru-RU"/>
        </w:rPr>
        <w:drawing>
          <wp:anchor distT="0" distB="0" distL="114300" distR="114300" simplePos="0" relativeHeight="251686912" behindDoc="0" locked="0" layoutInCell="1" allowOverlap="1" wp14:anchorId="1DE628D3" wp14:editId="535756CA">
            <wp:simplePos x="0" y="0"/>
            <wp:positionH relativeFrom="column">
              <wp:posOffset>3343910</wp:posOffset>
            </wp:positionH>
            <wp:positionV relativeFrom="paragraph">
              <wp:posOffset>51323</wp:posOffset>
            </wp:positionV>
            <wp:extent cx="533400" cy="5334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Q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B7C1B" w14:textId="099EC42C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11"/>
          <w:szCs w:val="11"/>
        </w:rPr>
      </w:pPr>
      <w:r>
        <w:rPr>
          <w:rFonts w:ascii="Arial" w:hAnsi="Arial" w:cs="Arial"/>
          <w:b/>
          <w:bCs/>
          <w:sz w:val="11"/>
          <w:szCs w:val="11"/>
        </w:rPr>
        <w:t>Гарантийный талон</w:t>
      </w:r>
    </w:p>
    <w:p w14:paraId="1674D4A7" w14:textId="77777777" w:rsidR="00E102D6" w:rsidRPr="002174FC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b/>
          <w:bCs/>
          <w:sz w:val="4"/>
          <w:szCs w:val="4"/>
        </w:rPr>
      </w:pPr>
    </w:p>
    <w:p w14:paraId="1B0ED108" w14:textId="77777777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 xml:space="preserve">Изделие: Светодиодный светильник                    </w:t>
      </w:r>
    </w:p>
    <w:p w14:paraId="2275CE07" w14:textId="77777777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 xml:space="preserve">Модель </w:t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t>_______________</w:t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softHyphen/>
        <w:t>________</w:t>
      </w:r>
    </w:p>
    <w:p w14:paraId="1C6DA186" w14:textId="77777777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color w:val="BFBFBF" w:themeColor="background1" w:themeShade="BF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 xml:space="preserve">МП </w:t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t>___________________________</w:t>
      </w:r>
    </w:p>
    <w:p w14:paraId="34DA4BA3" w14:textId="77777777" w:rsidR="00E102D6" w:rsidRPr="00E102D6" w:rsidRDefault="00E102D6" w:rsidP="00E102D6">
      <w:pPr>
        <w:spacing w:after="0" w:line="240" w:lineRule="auto"/>
        <w:ind w:left="-709" w:right="393" w:hanging="142"/>
        <w:jc w:val="both"/>
        <w:rPr>
          <w:rFonts w:ascii="Arial" w:hAnsi="Arial" w:cs="Arial"/>
          <w:sz w:val="10"/>
          <w:szCs w:val="10"/>
        </w:rPr>
      </w:pPr>
      <w:r w:rsidRPr="00E102D6">
        <w:rPr>
          <w:rFonts w:ascii="Arial" w:hAnsi="Arial" w:cs="Arial"/>
          <w:sz w:val="10"/>
          <w:szCs w:val="10"/>
        </w:rPr>
        <w:t xml:space="preserve">Заводской номер </w:t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t>_______________</w:t>
      </w:r>
      <w:r w:rsidRPr="00E102D6">
        <w:rPr>
          <w:rFonts w:ascii="Arial" w:hAnsi="Arial" w:cs="Arial"/>
          <w:sz w:val="10"/>
          <w:szCs w:val="10"/>
        </w:rPr>
        <w:t xml:space="preserve">    </w:t>
      </w:r>
    </w:p>
    <w:p w14:paraId="5E02F38B" w14:textId="098D9337" w:rsidR="00FA3392" w:rsidRPr="009245FF" w:rsidRDefault="00E102D6" w:rsidP="009245FF">
      <w:pPr>
        <w:spacing w:after="0" w:line="240" w:lineRule="auto"/>
        <w:ind w:left="-709" w:right="393" w:hanging="142"/>
        <w:jc w:val="both"/>
        <w:rPr>
          <w:rFonts w:ascii="Arial" w:hAnsi="Arial" w:cs="Arial"/>
          <w:sz w:val="12"/>
          <w:szCs w:val="12"/>
        </w:rPr>
      </w:pPr>
      <w:r w:rsidRPr="00E102D6">
        <w:rPr>
          <w:rFonts w:ascii="Arial" w:hAnsi="Arial" w:cs="Arial"/>
          <w:sz w:val="10"/>
          <w:szCs w:val="10"/>
        </w:rPr>
        <w:t xml:space="preserve">Дата покупки </w:t>
      </w:r>
      <w:r w:rsidRPr="00E102D6">
        <w:rPr>
          <w:rFonts w:ascii="Arial" w:hAnsi="Arial" w:cs="Arial"/>
          <w:color w:val="BFBFBF" w:themeColor="background1" w:themeShade="BF"/>
          <w:sz w:val="10"/>
          <w:szCs w:val="10"/>
        </w:rPr>
        <w:t>__________________</w:t>
      </w:r>
      <w:r w:rsidRPr="00065B81">
        <w:rPr>
          <w:rFonts w:ascii="Arial" w:hAnsi="Arial" w:cs="Arial"/>
          <w:sz w:val="12"/>
          <w:szCs w:val="12"/>
        </w:rPr>
        <w:t xml:space="preserve">  </w:t>
      </w:r>
    </w:p>
    <w:p w14:paraId="2EC59AE8" w14:textId="1359D237" w:rsidR="00A85197" w:rsidRDefault="00816EC4" w:rsidP="00816EC4">
      <w:pPr>
        <w:spacing w:after="0" w:line="240" w:lineRule="auto"/>
        <w:ind w:right="393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12"/>
          <w:szCs w:val="12"/>
        </w:rPr>
        <w:br w:type="column"/>
      </w:r>
    </w:p>
    <w:p w14:paraId="2319B62E" w14:textId="41D9411F" w:rsidR="00FA3392" w:rsidRDefault="00FA3392" w:rsidP="00A85FD4">
      <w:pPr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14:paraId="50049360" w14:textId="46A42325" w:rsidR="00A5541F" w:rsidRDefault="00683EFE" w:rsidP="00A85FD4">
      <w:pPr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  <w:r>
        <w:rPr>
          <w:rFonts w:ascii="Arial" w:hAnsi="Arial" w:cs="Arial"/>
          <w:noProof/>
          <w:sz w:val="12"/>
          <w:szCs w:val="12"/>
          <w:lang w:eastAsia="ru-RU"/>
        </w:rPr>
        <w:drawing>
          <wp:anchor distT="0" distB="0" distL="114300" distR="114300" simplePos="0" relativeHeight="251704320" behindDoc="1" locked="0" layoutInCell="1" allowOverlap="1" wp14:anchorId="705A2797" wp14:editId="18EC58FC">
            <wp:simplePos x="0" y="0"/>
            <wp:positionH relativeFrom="margin">
              <wp:posOffset>4864100</wp:posOffset>
            </wp:positionH>
            <wp:positionV relativeFrom="paragraph">
              <wp:posOffset>65709</wp:posOffset>
            </wp:positionV>
            <wp:extent cx="4301490" cy="858520"/>
            <wp:effectExtent l="0" t="0" r="381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RBA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1490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9B858" w14:textId="24C3D681" w:rsidR="00A5541F" w:rsidRPr="00A5541F" w:rsidRDefault="00A5541F" w:rsidP="00A85FD4">
      <w:pPr>
        <w:spacing w:after="0" w:line="240" w:lineRule="auto"/>
        <w:rPr>
          <w:rFonts w:ascii="Arial" w:hAnsi="Arial" w:cs="Arial"/>
          <w:b/>
          <w:bCs/>
          <w:sz w:val="6"/>
          <w:szCs w:val="6"/>
        </w:rPr>
      </w:pPr>
    </w:p>
    <w:p w14:paraId="7A6DADCF" w14:textId="52CD7912" w:rsidR="0013737E" w:rsidRDefault="0013737E" w:rsidP="00A5541F">
      <w:pPr>
        <w:spacing w:after="0" w:line="240" w:lineRule="auto"/>
        <w:ind w:hanging="284"/>
        <w:rPr>
          <w:rFonts w:ascii="Arial" w:hAnsi="Arial" w:cs="Arial"/>
          <w:b/>
          <w:bCs/>
          <w:sz w:val="14"/>
          <w:szCs w:val="14"/>
        </w:rPr>
      </w:pPr>
    </w:p>
    <w:p w14:paraId="2B7AAC19" w14:textId="1AC26A67" w:rsidR="0013737E" w:rsidRDefault="0013737E" w:rsidP="00A5541F">
      <w:pPr>
        <w:spacing w:after="0" w:line="240" w:lineRule="auto"/>
        <w:ind w:hanging="284"/>
        <w:rPr>
          <w:rFonts w:ascii="Arial" w:hAnsi="Arial" w:cs="Arial"/>
          <w:b/>
          <w:bCs/>
          <w:sz w:val="14"/>
          <w:szCs w:val="14"/>
        </w:rPr>
      </w:pPr>
    </w:p>
    <w:p w14:paraId="6EE3959A" w14:textId="6EF78B66" w:rsidR="0013737E" w:rsidRDefault="0013737E" w:rsidP="00A5541F">
      <w:pPr>
        <w:spacing w:after="0" w:line="240" w:lineRule="auto"/>
        <w:ind w:hanging="284"/>
        <w:rPr>
          <w:rFonts w:ascii="Arial" w:hAnsi="Arial" w:cs="Arial"/>
          <w:b/>
          <w:bCs/>
          <w:sz w:val="14"/>
          <w:szCs w:val="14"/>
        </w:rPr>
      </w:pPr>
    </w:p>
    <w:p w14:paraId="7334325F" w14:textId="6DC6542F" w:rsidR="00EF69A4" w:rsidRPr="00F57351" w:rsidRDefault="00EF69A4" w:rsidP="00EF69A4">
      <w:pPr>
        <w:spacing w:after="0" w:line="240" w:lineRule="auto"/>
        <w:ind w:hanging="284"/>
        <w:rPr>
          <w:rFonts w:ascii="Arial" w:hAnsi="Arial" w:cs="Arial"/>
          <w:b/>
          <w:bCs/>
          <w:sz w:val="20"/>
          <w:szCs w:val="20"/>
        </w:rPr>
      </w:pPr>
    </w:p>
    <w:p w14:paraId="05C84AB9" w14:textId="677DC164" w:rsidR="006C6B5E" w:rsidRPr="00EA73A8" w:rsidRDefault="00683EFE" w:rsidP="00EF69A4">
      <w:pPr>
        <w:spacing w:after="0" w:line="240" w:lineRule="auto"/>
        <w:ind w:hanging="28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СИРИУС</w:t>
      </w:r>
    </w:p>
    <w:p w14:paraId="5053613D" w14:textId="4A221EF6" w:rsidR="005A27FB" w:rsidRPr="005A27FB" w:rsidRDefault="005A27FB" w:rsidP="005A27FB">
      <w:pPr>
        <w:spacing w:after="0" w:line="240" w:lineRule="auto"/>
        <w:ind w:hanging="284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с</w:t>
      </w:r>
      <w:r w:rsidRPr="005A27FB">
        <w:rPr>
          <w:rFonts w:ascii="Arial" w:hAnsi="Arial" w:cs="Arial"/>
          <w:sz w:val="12"/>
          <w:szCs w:val="12"/>
        </w:rPr>
        <w:t>ветодиодный светильник</w:t>
      </w:r>
    </w:p>
    <w:p w14:paraId="5433F564" w14:textId="77777777" w:rsidR="001956D9" w:rsidRDefault="001956D9" w:rsidP="00E86CBE">
      <w:pPr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14:paraId="4D57C2D4" w14:textId="77777777" w:rsidR="00EA38AD" w:rsidRPr="003E6C37" w:rsidRDefault="00EA38AD" w:rsidP="00292954">
      <w:pPr>
        <w:spacing w:after="0" w:line="240" w:lineRule="auto"/>
        <w:rPr>
          <w:rFonts w:ascii="Arial" w:hAnsi="Arial" w:cs="Arial"/>
          <w:b/>
          <w:bCs/>
          <w:sz w:val="10"/>
          <w:szCs w:val="10"/>
        </w:rPr>
      </w:pPr>
    </w:p>
    <w:p w14:paraId="0A784C8F" w14:textId="77777777" w:rsidR="00825BE0" w:rsidRDefault="00825BE0" w:rsidP="00BE1DD6">
      <w:pPr>
        <w:spacing w:after="0" w:line="240" w:lineRule="auto"/>
        <w:ind w:hanging="284"/>
        <w:rPr>
          <w:rFonts w:ascii="Arial" w:hAnsi="Arial" w:cs="Arial"/>
          <w:b/>
          <w:bCs/>
          <w:sz w:val="16"/>
          <w:szCs w:val="16"/>
        </w:rPr>
      </w:pPr>
    </w:p>
    <w:p w14:paraId="441DB1E3" w14:textId="77777777" w:rsidR="00825BE0" w:rsidRDefault="00825BE0" w:rsidP="00BE1DD6">
      <w:pPr>
        <w:spacing w:after="0" w:line="240" w:lineRule="auto"/>
        <w:ind w:hanging="284"/>
        <w:rPr>
          <w:rFonts w:ascii="Arial" w:hAnsi="Arial" w:cs="Arial"/>
          <w:b/>
          <w:bCs/>
          <w:sz w:val="16"/>
          <w:szCs w:val="16"/>
        </w:rPr>
      </w:pPr>
    </w:p>
    <w:p w14:paraId="423E2430" w14:textId="77777777" w:rsidR="00825BE0" w:rsidRDefault="00825BE0" w:rsidP="00BE1DD6">
      <w:pPr>
        <w:spacing w:after="0" w:line="240" w:lineRule="auto"/>
        <w:ind w:hanging="284"/>
        <w:rPr>
          <w:rFonts w:ascii="Arial" w:hAnsi="Arial" w:cs="Arial"/>
          <w:b/>
          <w:bCs/>
          <w:sz w:val="16"/>
          <w:szCs w:val="16"/>
        </w:rPr>
      </w:pPr>
    </w:p>
    <w:p w14:paraId="4295A11C" w14:textId="0A24924C" w:rsidR="00825BE0" w:rsidRDefault="00825BE0" w:rsidP="00C9355C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D07D3AD" w14:textId="1B82BE9F" w:rsidR="00311951" w:rsidRDefault="00350013" w:rsidP="00BE1DD6">
      <w:pPr>
        <w:spacing w:after="0" w:line="240" w:lineRule="auto"/>
        <w:ind w:hanging="284"/>
        <w:rPr>
          <w:rFonts w:ascii="Arial" w:hAnsi="Arial" w:cs="Arial"/>
          <w:b/>
          <w:bCs/>
          <w:sz w:val="16"/>
          <w:szCs w:val="16"/>
        </w:rPr>
      </w:pPr>
      <w:r w:rsidRPr="00AD38EF">
        <w:rPr>
          <w:rFonts w:ascii="Arial" w:hAnsi="Arial" w:cs="Arial"/>
          <w:b/>
          <w:bCs/>
          <w:sz w:val="16"/>
          <w:szCs w:val="16"/>
        </w:rPr>
        <w:t>Паспорт и руководство по эксплуатации</w:t>
      </w:r>
    </w:p>
    <w:p w14:paraId="01D789B8" w14:textId="77777777" w:rsidR="000A493A" w:rsidRPr="00A2353B" w:rsidRDefault="000A493A" w:rsidP="00BE1DD6">
      <w:pPr>
        <w:spacing w:after="0" w:line="240" w:lineRule="auto"/>
        <w:ind w:hanging="284"/>
        <w:rPr>
          <w:rFonts w:ascii="Arial" w:hAnsi="Arial" w:cs="Arial"/>
          <w:b/>
          <w:bCs/>
          <w:sz w:val="16"/>
          <w:szCs w:val="16"/>
        </w:rPr>
      </w:pPr>
    </w:p>
    <w:p w14:paraId="76245151" w14:textId="53631753" w:rsidR="00C2168F" w:rsidRPr="00A2353B" w:rsidRDefault="000A493A" w:rsidP="000A493A">
      <w:pPr>
        <w:spacing w:after="0" w:line="240" w:lineRule="auto"/>
        <w:ind w:hanging="284"/>
        <w:rPr>
          <w:rFonts w:ascii="Arial" w:hAnsi="Arial" w:cs="Arial"/>
          <w:bCs/>
          <w:sz w:val="10"/>
          <w:szCs w:val="10"/>
          <w:vertAlign w:val="superscript"/>
        </w:rPr>
      </w:pPr>
      <w:r w:rsidRPr="00A2353B">
        <w:rPr>
          <w:rFonts w:ascii="Arial" w:hAnsi="Arial" w:cs="Arial"/>
          <w:bCs/>
          <w:sz w:val="10"/>
          <w:szCs w:val="10"/>
        </w:rPr>
        <w:t>Благодарим за выбор светодиодного светильника GELIOMASTER</w:t>
      </w:r>
      <w:r w:rsidRPr="00A2353B">
        <w:rPr>
          <w:rFonts w:ascii="Arial" w:hAnsi="Arial" w:cs="Arial"/>
          <w:bCs/>
          <w:sz w:val="10"/>
          <w:szCs w:val="10"/>
          <w:vertAlign w:val="superscript"/>
        </w:rPr>
        <w:t>®</w:t>
      </w:r>
    </w:p>
    <w:p w14:paraId="21D4E748" w14:textId="77777777" w:rsidR="00C04CD8" w:rsidRPr="00A2353B" w:rsidRDefault="00C04CD8" w:rsidP="00A5541F">
      <w:pPr>
        <w:spacing w:after="0" w:line="240" w:lineRule="auto"/>
        <w:ind w:hanging="284"/>
        <w:rPr>
          <w:rFonts w:ascii="Arial" w:hAnsi="Arial" w:cs="Arial"/>
          <w:b/>
          <w:bCs/>
          <w:sz w:val="8"/>
          <w:szCs w:val="8"/>
        </w:rPr>
      </w:pPr>
    </w:p>
    <w:p w14:paraId="6A9B1348" w14:textId="6006D714" w:rsidR="00292954" w:rsidRPr="00A2353B" w:rsidRDefault="00350013" w:rsidP="00466527">
      <w:pPr>
        <w:spacing w:after="0" w:line="240" w:lineRule="auto"/>
        <w:ind w:hanging="284"/>
        <w:rPr>
          <w:rFonts w:ascii="Arial" w:hAnsi="Arial" w:cs="Arial"/>
          <w:b/>
          <w:bCs/>
          <w:sz w:val="12"/>
          <w:szCs w:val="12"/>
        </w:rPr>
      </w:pPr>
      <w:r w:rsidRPr="00A2353B">
        <w:rPr>
          <w:rFonts w:ascii="Arial" w:hAnsi="Arial" w:cs="Arial"/>
          <w:b/>
          <w:bCs/>
          <w:sz w:val="12"/>
          <w:szCs w:val="12"/>
        </w:rPr>
        <w:t>Основные сведения об изделии и технические данные</w:t>
      </w:r>
    </w:p>
    <w:p w14:paraId="67E6477C" w14:textId="0A950BBE" w:rsidR="00292954" w:rsidRPr="00A2353B" w:rsidRDefault="00292954" w:rsidP="00466527">
      <w:pPr>
        <w:pStyle w:val="a3"/>
        <w:spacing w:after="0" w:line="240" w:lineRule="auto"/>
        <w:ind w:left="0" w:hanging="284"/>
        <w:rPr>
          <w:rFonts w:ascii="Arial" w:hAnsi="Arial" w:cs="Arial"/>
          <w:sz w:val="10"/>
          <w:szCs w:val="10"/>
        </w:rPr>
      </w:pPr>
      <w:r w:rsidRPr="00A2353B">
        <w:rPr>
          <w:rFonts w:ascii="Arial" w:hAnsi="Arial" w:cs="Arial"/>
          <w:sz w:val="10"/>
          <w:szCs w:val="10"/>
        </w:rPr>
        <w:t>Перед началом эксплуатации внимательно ознакомьтесь с настоящим документом.</w:t>
      </w:r>
    </w:p>
    <w:p w14:paraId="70AE2222" w14:textId="77777777" w:rsidR="00D208E2" w:rsidRPr="00A2353B" w:rsidRDefault="00D208E2" w:rsidP="00D208E2">
      <w:pPr>
        <w:pStyle w:val="a3"/>
        <w:spacing w:after="0" w:line="240" w:lineRule="auto"/>
        <w:ind w:left="-142" w:right="-33"/>
        <w:rPr>
          <w:rFonts w:ascii="Arial" w:hAnsi="Arial" w:cs="Arial"/>
          <w:sz w:val="10"/>
          <w:szCs w:val="10"/>
        </w:rPr>
      </w:pPr>
    </w:p>
    <w:p w14:paraId="69198604" w14:textId="573DFC68" w:rsidR="00463CC2" w:rsidRPr="00A2353B" w:rsidRDefault="00350013" w:rsidP="004519EC">
      <w:pPr>
        <w:pStyle w:val="a3"/>
        <w:spacing w:after="0" w:line="240" w:lineRule="auto"/>
        <w:ind w:left="-284" w:right="-33"/>
        <w:rPr>
          <w:rFonts w:ascii="Arial" w:hAnsi="Arial" w:cs="Arial"/>
          <w:b/>
          <w:bCs/>
          <w:sz w:val="12"/>
          <w:szCs w:val="12"/>
        </w:rPr>
      </w:pPr>
      <w:r w:rsidRPr="00A2353B">
        <w:rPr>
          <w:rFonts w:ascii="Arial" w:hAnsi="Arial" w:cs="Arial"/>
          <w:b/>
          <w:bCs/>
          <w:sz w:val="12"/>
          <w:szCs w:val="12"/>
        </w:rPr>
        <w:t>Технические характеристики</w:t>
      </w:r>
    </w:p>
    <w:p w14:paraId="3FD3133A" w14:textId="07689443" w:rsidR="00D1320D" w:rsidRPr="00A2353B" w:rsidRDefault="00D1320D" w:rsidP="00D208E2">
      <w:pPr>
        <w:spacing w:after="0" w:line="240" w:lineRule="auto"/>
        <w:ind w:right="-33"/>
        <w:rPr>
          <w:rFonts w:ascii="Arial" w:hAnsi="Arial" w:cs="Arial"/>
          <w:sz w:val="7"/>
          <w:szCs w:val="7"/>
        </w:rPr>
      </w:pPr>
    </w:p>
    <w:p w14:paraId="22676C77" w14:textId="2988A694" w:rsidR="00187651" w:rsidRPr="00A2353B" w:rsidRDefault="00624E29" w:rsidP="0088145B">
      <w:pPr>
        <w:pStyle w:val="a3"/>
        <w:spacing w:after="0"/>
        <w:ind w:left="0" w:hanging="284"/>
        <w:rPr>
          <w:rFonts w:ascii="Arial" w:hAnsi="Arial" w:cs="Arial"/>
          <w:sz w:val="10"/>
          <w:szCs w:val="10"/>
        </w:rPr>
      </w:pPr>
      <w:r w:rsidRPr="00A2353B">
        <w:rPr>
          <w:rFonts w:ascii="Arial" w:hAnsi="Arial" w:cs="Arial"/>
          <w:sz w:val="10"/>
          <w:szCs w:val="10"/>
        </w:rPr>
        <w:t>Общие технические характеристики</w:t>
      </w:r>
    </w:p>
    <w:tbl>
      <w:tblPr>
        <w:tblStyle w:val="a4"/>
        <w:tblW w:w="68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0"/>
        <w:gridCol w:w="992"/>
        <w:gridCol w:w="2268"/>
      </w:tblGrid>
      <w:tr w:rsidR="00A2353B" w:rsidRPr="00A2353B" w14:paraId="728008A3" w14:textId="77777777" w:rsidTr="00C2168F">
        <w:trPr>
          <w:trHeight w:hRule="exact" w:val="142"/>
        </w:trPr>
        <w:tc>
          <w:tcPr>
            <w:tcW w:w="3550" w:type="dxa"/>
            <w:tcBorders>
              <w:top w:val="single" w:sz="4" w:space="0" w:color="BFBFBF" w:themeColor="background1" w:themeShade="BF"/>
              <w:bottom w:val="single" w:sz="4" w:space="0" w:color="A6A6A6" w:themeColor="background1" w:themeShade="A6"/>
            </w:tcBorders>
            <w:vAlign w:val="center"/>
          </w:tcPr>
          <w:p w14:paraId="5F1CD9D2" w14:textId="77777777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A2353B">
              <w:rPr>
                <w:rFonts w:ascii="Arial" w:hAnsi="Arial" w:cs="Arial"/>
                <w:sz w:val="10"/>
                <w:szCs w:val="10"/>
              </w:rPr>
              <w:t>Напряжение питания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A6A6A6" w:themeColor="background1" w:themeShade="A6"/>
            </w:tcBorders>
          </w:tcPr>
          <w:p w14:paraId="2050E77D" w14:textId="77777777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A6A6A6" w:themeColor="background1" w:themeShade="A6"/>
            </w:tcBorders>
            <w:vAlign w:val="center"/>
          </w:tcPr>
          <w:p w14:paraId="70DD3D28" w14:textId="0E279A23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A2353B">
              <w:rPr>
                <w:rFonts w:ascii="Arial" w:hAnsi="Arial" w:cs="Arial"/>
                <w:sz w:val="10"/>
                <w:szCs w:val="10"/>
              </w:rPr>
              <w:t>220 В</w:t>
            </w:r>
          </w:p>
        </w:tc>
      </w:tr>
      <w:tr w:rsidR="00A2353B" w:rsidRPr="00A2353B" w14:paraId="68F9BDFE" w14:textId="77777777" w:rsidTr="00C2168F">
        <w:trPr>
          <w:trHeight w:hRule="exact" w:val="142"/>
        </w:trPr>
        <w:tc>
          <w:tcPr>
            <w:tcW w:w="3550" w:type="dxa"/>
            <w:tcBorders>
              <w:top w:val="single" w:sz="4" w:space="0" w:color="A6A6A6" w:themeColor="background1" w:themeShade="A6"/>
            </w:tcBorders>
            <w:vAlign w:val="center"/>
          </w:tcPr>
          <w:p w14:paraId="34D83EA4" w14:textId="77777777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A2353B">
              <w:rPr>
                <w:rFonts w:ascii="Arial" w:hAnsi="Arial" w:cs="Arial"/>
                <w:sz w:val="10"/>
                <w:szCs w:val="10"/>
              </w:rPr>
              <w:t>Частота питающей сети</w:t>
            </w:r>
          </w:p>
        </w:tc>
        <w:tc>
          <w:tcPr>
            <w:tcW w:w="992" w:type="dxa"/>
            <w:tcBorders>
              <w:top w:val="single" w:sz="4" w:space="0" w:color="A6A6A6" w:themeColor="background1" w:themeShade="A6"/>
            </w:tcBorders>
          </w:tcPr>
          <w:p w14:paraId="1779178A" w14:textId="77777777" w:rsidR="00A85197" w:rsidRPr="00A2353B" w:rsidRDefault="00A85197" w:rsidP="00A85197">
            <w:pPr>
              <w:ind w:left="-104" w:right="-249" w:hanging="283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4" w:space="0" w:color="A6A6A6" w:themeColor="background1" w:themeShade="A6"/>
            </w:tcBorders>
            <w:vAlign w:val="center"/>
          </w:tcPr>
          <w:p w14:paraId="66E7E2EE" w14:textId="5ACD77C8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A2353B">
              <w:rPr>
                <w:rFonts w:ascii="Arial" w:hAnsi="Arial" w:cs="Arial"/>
                <w:sz w:val="10"/>
                <w:szCs w:val="10"/>
              </w:rPr>
              <w:t>50 Гц</w:t>
            </w:r>
          </w:p>
        </w:tc>
      </w:tr>
      <w:tr w:rsidR="00A2353B" w:rsidRPr="00A2353B" w14:paraId="6F4900DF" w14:textId="77777777" w:rsidTr="00C2168F">
        <w:trPr>
          <w:trHeight w:hRule="exact" w:val="142"/>
        </w:trPr>
        <w:tc>
          <w:tcPr>
            <w:tcW w:w="3550" w:type="dxa"/>
            <w:vAlign w:val="center"/>
          </w:tcPr>
          <w:p w14:paraId="4FFAAAF0" w14:textId="77777777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A2353B">
              <w:rPr>
                <w:rFonts w:ascii="Arial" w:hAnsi="Arial" w:cs="Arial"/>
                <w:sz w:val="10"/>
                <w:szCs w:val="10"/>
              </w:rPr>
              <w:t>Степень защиты</w:t>
            </w:r>
          </w:p>
        </w:tc>
        <w:tc>
          <w:tcPr>
            <w:tcW w:w="992" w:type="dxa"/>
          </w:tcPr>
          <w:p w14:paraId="687355EF" w14:textId="77777777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268" w:type="dxa"/>
            <w:vAlign w:val="center"/>
          </w:tcPr>
          <w:p w14:paraId="5E7CA814" w14:textId="61850CFE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A2353B">
              <w:rPr>
                <w:rFonts w:ascii="Arial" w:hAnsi="Arial" w:cs="Arial"/>
                <w:sz w:val="10"/>
                <w:szCs w:val="10"/>
              </w:rPr>
              <w:t xml:space="preserve">IP </w:t>
            </w:r>
            <w:r w:rsidR="004161C2" w:rsidRPr="00A2353B">
              <w:rPr>
                <w:rFonts w:ascii="Arial" w:hAnsi="Arial" w:cs="Arial"/>
                <w:sz w:val="10"/>
                <w:szCs w:val="10"/>
              </w:rPr>
              <w:t>66</w:t>
            </w:r>
          </w:p>
        </w:tc>
      </w:tr>
      <w:tr w:rsidR="00A2353B" w:rsidRPr="00A2353B" w14:paraId="5D377AFA" w14:textId="77777777" w:rsidTr="00C2168F">
        <w:trPr>
          <w:trHeight w:hRule="exact" w:val="142"/>
        </w:trPr>
        <w:tc>
          <w:tcPr>
            <w:tcW w:w="3550" w:type="dxa"/>
            <w:vAlign w:val="center"/>
          </w:tcPr>
          <w:p w14:paraId="23029BDE" w14:textId="479F6453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A2353B">
              <w:rPr>
                <w:rFonts w:ascii="Arial" w:hAnsi="Arial" w:cs="Arial"/>
                <w:sz w:val="10"/>
                <w:szCs w:val="10"/>
              </w:rPr>
              <w:t>Класс защиты от поражения электрическим током</w:t>
            </w:r>
          </w:p>
        </w:tc>
        <w:tc>
          <w:tcPr>
            <w:tcW w:w="992" w:type="dxa"/>
          </w:tcPr>
          <w:p w14:paraId="4E2727D4" w14:textId="77777777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268" w:type="dxa"/>
            <w:vAlign w:val="center"/>
          </w:tcPr>
          <w:p w14:paraId="36224ED8" w14:textId="2BB4B241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A2353B">
              <w:rPr>
                <w:rFonts w:ascii="Arial" w:hAnsi="Arial" w:cs="Arial"/>
                <w:sz w:val="10"/>
                <w:szCs w:val="10"/>
                <w:lang w:val="en-US"/>
              </w:rPr>
              <w:t>l</w:t>
            </w:r>
          </w:p>
        </w:tc>
      </w:tr>
      <w:tr w:rsidR="00A2353B" w:rsidRPr="00A2353B" w14:paraId="3BA4E6D4" w14:textId="77777777" w:rsidTr="00C2168F">
        <w:trPr>
          <w:trHeight w:hRule="exact" w:val="142"/>
        </w:trPr>
        <w:tc>
          <w:tcPr>
            <w:tcW w:w="3550" w:type="dxa"/>
            <w:vAlign w:val="center"/>
          </w:tcPr>
          <w:p w14:paraId="34759FBD" w14:textId="77777777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A2353B">
              <w:rPr>
                <w:rFonts w:ascii="Arial" w:hAnsi="Arial" w:cs="Arial"/>
                <w:sz w:val="10"/>
                <w:szCs w:val="10"/>
              </w:rPr>
              <w:t>Срок службы</w:t>
            </w:r>
          </w:p>
        </w:tc>
        <w:tc>
          <w:tcPr>
            <w:tcW w:w="992" w:type="dxa"/>
          </w:tcPr>
          <w:p w14:paraId="75741E58" w14:textId="77777777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268" w:type="dxa"/>
            <w:vAlign w:val="center"/>
          </w:tcPr>
          <w:p w14:paraId="1F7DE41D" w14:textId="4F2FBD0B" w:rsidR="00A85197" w:rsidRPr="00A2353B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A2353B">
              <w:rPr>
                <w:rFonts w:ascii="Arial" w:hAnsi="Arial" w:cs="Arial"/>
                <w:sz w:val="10"/>
                <w:szCs w:val="10"/>
              </w:rPr>
              <w:t>100 000 ч</w:t>
            </w:r>
          </w:p>
        </w:tc>
      </w:tr>
      <w:tr w:rsidR="00A85197" w:rsidRPr="00F57351" w14:paraId="4201761C" w14:textId="77777777" w:rsidTr="00C2168F">
        <w:trPr>
          <w:trHeight w:hRule="exact" w:val="142"/>
        </w:trPr>
        <w:tc>
          <w:tcPr>
            <w:tcW w:w="3550" w:type="dxa"/>
            <w:vAlign w:val="center"/>
          </w:tcPr>
          <w:p w14:paraId="403838FE" w14:textId="77777777" w:rsidR="00A85197" w:rsidRPr="00F57351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Диапазон рабочих температур</w:t>
            </w:r>
          </w:p>
        </w:tc>
        <w:tc>
          <w:tcPr>
            <w:tcW w:w="992" w:type="dxa"/>
          </w:tcPr>
          <w:p w14:paraId="2756B25B" w14:textId="77777777" w:rsidR="00A85197" w:rsidRPr="00F57351" w:rsidRDefault="00A85197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268" w:type="dxa"/>
            <w:vAlign w:val="center"/>
          </w:tcPr>
          <w:p w14:paraId="47EF4A48" w14:textId="1A2D61DE" w:rsidR="00A85197" w:rsidRPr="00F57351" w:rsidRDefault="004161C2" w:rsidP="001467C3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D34A17">
              <w:rPr>
                <w:rFonts w:ascii="Arial" w:hAnsi="Arial" w:cs="Arial"/>
                <w:sz w:val="10"/>
                <w:szCs w:val="10"/>
              </w:rPr>
              <w:t>±</w:t>
            </w:r>
            <w:r>
              <w:rPr>
                <w:rFonts w:ascii="Arial" w:hAnsi="Arial" w:cs="Arial"/>
                <w:sz w:val="10"/>
                <w:szCs w:val="10"/>
              </w:rPr>
              <w:t>50</w:t>
            </w:r>
            <w:r w:rsidRPr="00C7547E">
              <w:rPr>
                <w:rFonts w:ascii="Arial" w:hAnsi="Arial" w:cs="Arial"/>
                <w:sz w:val="10"/>
                <w:szCs w:val="10"/>
              </w:rPr>
              <w:t>°С</w:t>
            </w:r>
            <w:r w:rsidR="00A63F83" w:rsidRPr="00F57351">
              <w:rPr>
                <w:rFonts w:ascii="Arial" w:hAnsi="Arial" w:cs="Arial"/>
                <w:sz w:val="10"/>
                <w:szCs w:val="10"/>
              </w:rPr>
              <w:t xml:space="preserve">  </w:t>
            </w:r>
          </w:p>
        </w:tc>
      </w:tr>
      <w:tr w:rsidR="009557C7" w:rsidRPr="00F57351" w14:paraId="7ADEA697" w14:textId="77777777" w:rsidTr="00C2168F">
        <w:trPr>
          <w:trHeight w:hRule="exact" w:val="142"/>
        </w:trPr>
        <w:tc>
          <w:tcPr>
            <w:tcW w:w="3550" w:type="dxa"/>
            <w:vAlign w:val="center"/>
          </w:tcPr>
          <w:p w14:paraId="4D1CF4BA" w14:textId="77777777" w:rsidR="009557C7" w:rsidRPr="00F57351" w:rsidRDefault="009557C7" w:rsidP="009557C7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Диаграмма светораспределения</w:t>
            </w:r>
          </w:p>
        </w:tc>
        <w:tc>
          <w:tcPr>
            <w:tcW w:w="992" w:type="dxa"/>
          </w:tcPr>
          <w:p w14:paraId="12EEE289" w14:textId="77777777" w:rsidR="009557C7" w:rsidRPr="00F57351" w:rsidRDefault="009557C7" w:rsidP="009557C7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268" w:type="dxa"/>
            <w:vAlign w:val="center"/>
          </w:tcPr>
          <w:p w14:paraId="6AE55444" w14:textId="6F6F2070" w:rsidR="009557C7" w:rsidRPr="00F57351" w:rsidRDefault="004161C2" w:rsidP="009557C7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Г:</w:t>
            </w:r>
            <w:r w:rsidR="00F375A8">
              <w:rPr>
                <w:rFonts w:ascii="Arial" w:hAnsi="Arial" w:cs="Arial"/>
                <w:sz w:val="10"/>
                <w:szCs w:val="10"/>
              </w:rPr>
              <w:t>6</w:t>
            </w:r>
            <w:r w:rsidRPr="00F57351">
              <w:rPr>
                <w:rFonts w:ascii="Arial" w:hAnsi="Arial" w:cs="Arial"/>
                <w:sz w:val="10"/>
                <w:szCs w:val="10"/>
              </w:rPr>
              <w:t>5°; Г:</w:t>
            </w:r>
            <w:r w:rsidR="00F375A8">
              <w:rPr>
                <w:rFonts w:ascii="Arial" w:hAnsi="Arial" w:cs="Arial"/>
                <w:sz w:val="10"/>
                <w:szCs w:val="10"/>
              </w:rPr>
              <w:t>9</w:t>
            </w:r>
            <w:r w:rsidRPr="00F57351">
              <w:rPr>
                <w:rFonts w:ascii="Arial" w:hAnsi="Arial" w:cs="Arial"/>
                <w:sz w:val="10"/>
                <w:szCs w:val="10"/>
              </w:rPr>
              <w:t>5°; Д:120°; К:15°; К:30°; Ш:160х60°</w:t>
            </w:r>
          </w:p>
        </w:tc>
      </w:tr>
      <w:tr w:rsidR="009557C7" w:rsidRPr="00F57351" w14:paraId="3F270D46" w14:textId="77777777" w:rsidTr="00C2168F">
        <w:trPr>
          <w:trHeight w:hRule="exact" w:val="142"/>
        </w:trPr>
        <w:tc>
          <w:tcPr>
            <w:tcW w:w="3550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AA9F2A7" w14:textId="77777777" w:rsidR="009557C7" w:rsidRPr="00F57351" w:rsidRDefault="009557C7" w:rsidP="009557C7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Цветовая температура</w:t>
            </w:r>
          </w:p>
        </w:tc>
        <w:tc>
          <w:tcPr>
            <w:tcW w:w="992" w:type="dxa"/>
            <w:tcBorders>
              <w:bottom w:val="single" w:sz="4" w:space="0" w:color="A6A6A6" w:themeColor="background1" w:themeShade="A6"/>
            </w:tcBorders>
          </w:tcPr>
          <w:p w14:paraId="40E07AB1" w14:textId="77777777" w:rsidR="009557C7" w:rsidRPr="00F57351" w:rsidRDefault="009557C7" w:rsidP="009557C7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74CEDDFC" w14:textId="39663D8F" w:rsidR="009557C7" w:rsidRPr="00F57351" w:rsidRDefault="009557C7" w:rsidP="009557C7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Стандартно</w:t>
            </w:r>
            <w:r w:rsidR="00D34A1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DF644A">
              <w:rPr>
                <w:rFonts w:ascii="Arial" w:hAnsi="Arial" w:cs="Arial"/>
                <w:sz w:val="10"/>
                <w:szCs w:val="10"/>
              </w:rPr>
              <w:t>5</w:t>
            </w:r>
            <w:r w:rsidR="0035287C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DF644A">
              <w:rPr>
                <w:rFonts w:ascii="Arial" w:hAnsi="Arial" w:cs="Arial"/>
                <w:sz w:val="10"/>
                <w:szCs w:val="10"/>
              </w:rPr>
              <w:t>000 К. По заказу 2</w:t>
            </w:r>
            <w:r w:rsidR="0035287C">
              <w:rPr>
                <w:rFonts w:ascii="Arial" w:hAnsi="Arial" w:cs="Arial"/>
                <w:sz w:val="10"/>
                <w:szCs w:val="10"/>
              </w:rPr>
              <w:t> </w:t>
            </w:r>
            <w:r w:rsidR="00DF644A">
              <w:rPr>
                <w:rFonts w:ascii="Arial" w:hAnsi="Arial" w:cs="Arial"/>
                <w:sz w:val="10"/>
                <w:szCs w:val="10"/>
              </w:rPr>
              <w:t>700</w:t>
            </w:r>
            <w:r w:rsidR="0035287C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DF644A">
              <w:rPr>
                <w:rFonts w:ascii="Arial" w:hAnsi="Arial" w:cs="Arial"/>
                <w:sz w:val="10"/>
                <w:szCs w:val="10"/>
              </w:rPr>
              <w:t>-</w:t>
            </w:r>
            <w:r w:rsidR="0035287C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F57351">
              <w:rPr>
                <w:rFonts w:ascii="Arial" w:hAnsi="Arial" w:cs="Arial"/>
                <w:sz w:val="10"/>
                <w:szCs w:val="10"/>
              </w:rPr>
              <w:t>6</w:t>
            </w:r>
            <w:r w:rsidR="0035287C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F375A8">
              <w:rPr>
                <w:rFonts w:ascii="Arial" w:hAnsi="Arial" w:cs="Arial"/>
                <w:sz w:val="10"/>
                <w:szCs w:val="10"/>
              </w:rPr>
              <w:t>5</w:t>
            </w:r>
            <w:r w:rsidRPr="00F57351">
              <w:rPr>
                <w:rFonts w:ascii="Arial" w:hAnsi="Arial" w:cs="Arial"/>
                <w:sz w:val="10"/>
                <w:szCs w:val="10"/>
              </w:rPr>
              <w:t>00 К</w:t>
            </w:r>
          </w:p>
        </w:tc>
      </w:tr>
      <w:tr w:rsidR="009557C7" w:rsidRPr="00F57351" w14:paraId="09C9808E" w14:textId="77777777" w:rsidTr="00C2168F">
        <w:trPr>
          <w:trHeight w:hRule="exact" w:val="142"/>
        </w:trPr>
        <w:tc>
          <w:tcPr>
            <w:tcW w:w="3550" w:type="dxa"/>
            <w:tcBorders>
              <w:top w:val="single" w:sz="4" w:space="0" w:color="A6A6A6" w:themeColor="background1" w:themeShade="A6"/>
              <w:bottom w:val="single" w:sz="4" w:space="0" w:color="BFBFBF" w:themeColor="background1" w:themeShade="BF"/>
            </w:tcBorders>
            <w:vAlign w:val="center"/>
          </w:tcPr>
          <w:p w14:paraId="583512AA" w14:textId="77777777" w:rsidR="009557C7" w:rsidRPr="00F57351" w:rsidRDefault="009557C7" w:rsidP="009557C7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Вид климатического исполнения</w:t>
            </w:r>
          </w:p>
        </w:tc>
        <w:tc>
          <w:tcPr>
            <w:tcW w:w="992" w:type="dxa"/>
            <w:tcBorders>
              <w:top w:val="single" w:sz="4" w:space="0" w:color="A6A6A6" w:themeColor="background1" w:themeShade="A6"/>
              <w:bottom w:val="single" w:sz="4" w:space="0" w:color="BFBFBF" w:themeColor="background1" w:themeShade="BF"/>
            </w:tcBorders>
          </w:tcPr>
          <w:p w14:paraId="0136DDA6" w14:textId="77777777" w:rsidR="009557C7" w:rsidRPr="00F57351" w:rsidRDefault="009557C7" w:rsidP="009557C7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BFBFBF" w:themeColor="background1" w:themeShade="BF"/>
            </w:tcBorders>
            <w:vAlign w:val="center"/>
          </w:tcPr>
          <w:p w14:paraId="0719F49B" w14:textId="00CC3D31" w:rsidR="009557C7" w:rsidRPr="00F57351" w:rsidRDefault="009557C7" w:rsidP="009557C7">
            <w:pPr>
              <w:ind w:left="-104" w:right="-249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УХЛ</w:t>
            </w:r>
            <w:r w:rsidR="004161C2">
              <w:rPr>
                <w:rFonts w:ascii="Arial" w:hAnsi="Arial" w:cs="Arial"/>
                <w:sz w:val="10"/>
                <w:szCs w:val="10"/>
              </w:rPr>
              <w:t xml:space="preserve"> 1</w:t>
            </w:r>
          </w:p>
        </w:tc>
      </w:tr>
    </w:tbl>
    <w:p w14:paraId="22281E07" w14:textId="520C7A2C" w:rsidR="00D44527" w:rsidRPr="003E6C37" w:rsidRDefault="00D44527" w:rsidP="00D1320D">
      <w:pPr>
        <w:spacing w:after="0"/>
        <w:rPr>
          <w:rFonts w:ascii="Arial" w:hAnsi="Arial" w:cs="Arial"/>
          <w:sz w:val="7"/>
          <w:szCs w:val="7"/>
        </w:rPr>
      </w:pPr>
    </w:p>
    <w:p w14:paraId="30C0771D" w14:textId="77777777" w:rsidR="00C2168F" w:rsidRDefault="00C2168F" w:rsidP="0088145B">
      <w:pPr>
        <w:spacing w:after="0"/>
        <w:ind w:hanging="284"/>
        <w:rPr>
          <w:rFonts w:ascii="Arial" w:hAnsi="Arial" w:cs="Arial"/>
          <w:sz w:val="10"/>
          <w:szCs w:val="10"/>
        </w:rPr>
      </w:pPr>
    </w:p>
    <w:p w14:paraId="49925098" w14:textId="6A509712" w:rsidR="004161C2" w:rsidRPr="0088145B" w:rsidRDefault="00624E29" w:rsidP="0088145B">
      <w:pPr>
        <w:spacing w:after="0"/>
        <w:ind w:hanging="284"/>
        <w:rPr>
          <w:rFonts w:ascii="Arial" w:hAnsi="Arial" w:cs="Arial"/>
          <w:sz w:val="10"/>
          <w:szCs w:val="10"/>
        </w:rPr>
      </w:pPr>
      <w:r w:rsidRPr="00446BB7">
        <w:rPr>
          <w:rFonts w:ascii="Arial" w:hAnsi="Arial" w:cs="Arial"/>
          <w:sz w:val="10"/>
          <w:szCs w:val="10"/>
        </w:rPr>
        <w:t>Технические характеристики</w:t>
      </w:r>
    </w:p>
    <w:tbl>
      <w:tblPr>
        <w:tblStyle w:val="a4"/>
        <w:tblW w:w="677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1843"/>
        <w:gridCol w:w="1417"/>
        <w:gridCol w:w="1701"/>
        <w:gridCol w:w="674"/>
      </w:tblGrid>
      <w:tr w:rsidR="004161C2" w:rsidRPr="00F57351" w14:paraId="1FF4FE16" w14:textId="77777777" w:rsidTr="00C9355C">
        <w:trPr>
          <w:trHeight w:hRule="exact" w:val="278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D2AB6E8" w14:textId="77777777" w:rsidR="004161C2" w:rsidRPr="00F57351" w:rsidRDefault="004161C2" w:rsidP="00683EFE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AB79409" w14:textId="77777777" w:rsidR="004161C2" w:rsidRPr="00F57351" w:rsidRDefault="004161C2" w:rsidP="00683EFE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 xml:space="preserve">Потребляемая мощность, </w:t>
            </w:r>
          </w:p>
          <w:p w14:paraId="2FB6E820" w14:textId="77777777" w:rsidR="004161C2" w:rsidRPr="00F57351" w:rsidRDefault="004161C2" w:rsidP="00683EFE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Вт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6F3D8B6" w14:textId="77777777" w:rsidR="004161C2" w:rsidRPr="00F57351" w:rsidRDefault="004161C2" w:rsidP="00683EFE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 xml:space="preserve">Световой поток, </w:t>
            </w:r>
          </w:p>
          <w:p w14:paraId="23CD83BA" w14:textId="77777777" w:rsidR="004161C2" w:rsidRPr="00F57351" w:rsidRDefault="004161C2" w:rsidP="00683EFE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лм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E434699" w14:textId="39C3DB56" w:rsidR="004161C2" w:rsidRPr="00F57351" w:rsidRDefault="00EA38AD" w:rsidP="00683EFE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Габариты</w:t>
            </w:r>
            <w:r w:rsidR="004161C2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="004161C2" w:rsidRPr="00F57351">
              <w:rPr>
                <w:rFonts w:ascii="Arial" w:hAnsi="Arial" w:cs="Arial"/>
                <w:sz w:val="10"/>
                <w:szCs w:val="10"/>
              </w:rPr>
              <w:t xml:space="preserve">(ДхШхВ), </w:t>
            </w:r>
          </w:p>
          <w:p w14:paraId="15F80EC3" w14:textId="77777777" w:rsidR="004161C2" w:rsidRPr="00F57351" w:rsidRDefault="004161C2" w:rsidP="00683EFE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мм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85B04A3" w14:textId="77777777" w:rsidR="004161C2" w:rsidRDefault="004161C2" w:rsidP="00683EFE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 xml:space="preserve">Масса, </w:t>
            </w:r>
          </w:p>
          <w:p w14:paraId="06CDCB18" w14:textId="77777777" w:rsidR="004161C2" w:rsidRPr="00F57351" w:rsidRDefault="004161C2" w:rsidP="00683EFE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кг</w:t>
            </w:r>
          </w:p>
        </w:tc>
      </w:tr>
      <w:tr w:rsidR="008D110D" w:rsidRPr="00F57351" w14:paraId="60BA10FD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66724A3" w14:textId="4EB8FF94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</w:t>
            </w:r>
            <w:r w:rsidRPr="00F57351">
              <w:rPr>
                <w:rFonts w:ascii="Arial" w:hAnsi="Arial" w:cs="Arial"/>
                <w:sz w:val="10"/>
                <w:szCs w:val="10"/>
              </w:rPr>
              <w:t>-</w:t>
            </w:r>
            <w:r>
              <w:rPr>
                <w:rFonts w:ascii="Arial" w:hAnsi="Arial" w:cs="Arial"/>
                <w:sz w:val="10"/>
                <w:szCs w:val="10"/>
              </w:rPr>
              <w:t>60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DF583E3" w14:textId="11E95610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60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ED19346" w14:textId="372AC88F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10 800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90BCF5A" w14:textId="578D0BC6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51E9153" w14:textId="128B6332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3,8</w:t>
            </w:r>
          </w:p>
        </w:tc>
      </w:tr>
      <w:tr w:rsidR="008D110D" w:rsidRPr="00F57351" w14:paraId="073A7584" w14:textId="77777777" w:rsidTr="003164E2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607D465" w14:textId="1F158FC7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СИРИУС-65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56BF524" w14:textId="478300DB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65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9A846BC" w14:textId="7F5CF7F4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11 700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7AE8046" w14:textId="2D4E3C8D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C7BDF84" w14:textId="2BC5DAB5" w:rsidR="008D110D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E33376">
              <w:rPr>
                <w:rFonts w:ascii="Arial" w:hAnsi="Arial" w:cs="Arial"/>
                <w:color w:val="000000" w:themeColor="text1"/>
                <w:sz w:val="10"/>
                <w:szCs w:val="10"/>
              </w:rPr>
              <w:t>3,8</w:t>
            </w:r>
          </w:p>
        </w:tc>
      </w:tr>
      <w:tr w:rsidR="008D110D" w:rsidRPr="00F57351" w14:paraId="3310AEF7" w14:textId="77777777" w:rsidTr="003164E2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1DD3F52" w14:textId="21221A54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СИРИУС-70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FD2F012" w14:textId="7088E02A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A50E717" w14:textId="2CA13BF6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5E0EAD">
              <w:rPr>
                <w:rFonts w:ascii="Arial" w:hAnsi="Arial" w:cs="Arial"/>
                <w:sz w:val="10"/>
                <w:szCs w:val="10"/>
              </w:rPr>
              <w:t>12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5E0EAD">
              <w:rPr>
                <w:rFonts w:ascii="Arial" w:hAnsi="Arial" w:cs="Arial"/>
                <w:sz w:val="10"/>
                <w:szCs w:val="10"/>
              </w:rPr>
              <w:t>600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CBE1D45" w14:textId="18A4F688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475B796" w14:textId="6064181C" w:rsidR="008D110D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E33376">
              <w:rPr>
                <w:rFonts w:ascii="Arial" w:hAnsi="Arial" w:cs="Arial"/>
                <w:color w:val="000000" w:themeColor="text1"/>
                <w:sz w:val="10"/>
                <w:szCs w:val="10"/>
              </w:rPr>
              <w:t>3,8</w:t>
            </w:r>
          </w:p>
        </w:tc>
      </w:tr>
      <w:tr w:rsidR="008D110D" w:rsidRPr="00F57351" w14:paraId="15EA10A2" w14:textId="77777777" w:rsidTr="003164E2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9E2EC00" w14:textId="5D4A9BB0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СИРИУС-75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1849C35" w14:textId="0590FE36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75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7697FCA" w14:textId="40860AA2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27B5F">
              <w:rPr>
                <w:rFonts w:ascii="Arial" w:hAnsi="Arial" w:cs="Arial"/>
                <w:sz w:val="10"/>
                <w:szCs w:val="10"/>
              </w:rPr>
              <w:t>13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F27B5F">
              <w:rPr>
                <w:rFonts w:ascii="Arial" w:hAnsi="Arial" w:cs="Arial"/>
                <w:sz w:val="10"/>
                <w:szCs w:val="1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5581676" w14:textId="0FFA0F7D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F62A1E8" w14:textId="7AFDD983" w:rsidR="008D110D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E33376">
              <w:rPr>
                <w:rFonts w:ascii="Arial" w:hAnsi="Arial" w:cs="Arial"/>
                <w:color w:val="000000" w:themeColor="text1"/>
                <w:sz w:val="10"/>
                <w:szCs w:val="10"/>
              </w:rPr>
              <w:t>3,8</w:t>
            </w:r>
          </w:p>
        </w:tc>
      </w:tr>
      <w:tr w:rsidR="008D110D" w:rsidRPr="00F57351" w14:paraId="3FCCEFF9" w14:textId="77777777" w:rsidTr="003164E2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708F5B9" w14:textId="38CDF168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</w:t>
            </w:r>
            <w:r w:rsidRPr="00F57351">
              <w:rPr>
                <w:rFonts w:ascii="Arial" w:hAnsi="Arial" w:cs="Arial"/>
                <w:sz w:val="10"/>
                <w:szCs w:val="10"/>
              </w:rPr>
              <w:t>-</w:t>
            </w:r>
            <w:r>
              <w:rPr>
                <w:rFonts w:ascii="Arial" w:hAnsi="Arial" w:cs="Arial"/>
                <w:sz w:val="10"/>
                <w:szCs w:val="10"/>
              </w:rPr>
              <w:t>80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DC7A355" w14:textId="11EC0EAD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ED1C7B9" w14:textId="7152C084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14 400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0E7E7DD" w14:textId="788A7C51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BB6D317" w14:textId="778E73A4" w:rsidR="008D110D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E33376">
              <w:rPr>
                <w:rFonts w:ascii="Arial" w:hAnsi="Arial" w:cs="Arial"/>
                <w:color w:val="000000" w:themeColor="text1"/>
                <w:sz w:val="10"/>
                <w:szCs w:val="10"/>
              </w:rPr>
              <w:t>3,8</w:t>
            </w:r>
          </w:p>
        </w:tc>
      </w:tr>
      <w:tr w:rsidR="008D110D" w:rsidRPr="00F57351" w14:paraId="1141D8CA" w14:textId="77777777" w:rsidTr="003164E2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5AE2301" w14:textId="7EB557E5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СИРИУС-85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481D420" w14:textId="37554F05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85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3B3A5B7" w14:textId="0EB075BA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1652BC">
              <w:rPr>
                <w:rFonts w:ascii="Arial" w:hAnsi="Arial" w:cs="Arial"/>
                <w:sz w:val="10"/>
                <w:szCs w:val="10"/>
              </w:rPr>
              <w:t>15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1652BC">
              <w:rPr>
                <w:rFonts w:ascii="Arial" w:hAnsi="Arial" w:cs="Arial"/>
                <w:sz w:val="10"/>
                <w:szCs w:val="1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DE9525E" w14:textId="1289BECA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B09C7C7" w14:textId="2EF760ED" w:rsidR="008D110D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E33376">
              <w:rPr>
                <w:rFonts w:ascii="Arial" w:hAnsi="Arial" w:cs="Arial"/>
                <w:color w:val="000000" w:themeColor="text1"/>
                <w:sz w:val="10"/>
                <w:szCs w:val="10"/>
              </w:rPr>
              <w:t>3,8</w:t>
            </w:r>
          </w:p>
        </w:tc>
      </w:tr>
      <w:tr w:rsidR="008D110D" w:rsidRPr="00F57351" w14:paraId="4C00E3EB" w14:textId="77777777" w:rsidTr="003164E2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EE654AF" w14:textId="6F655F1A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СИРИУС-90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54BB3BD" w14:textId="112F95A2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90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43B1E5F" w14:textId="22A11818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35ACA">
              <w:rPr>
                <w:rFonts w:ascii="Arial" w:hAnsi="Arial" w:cs="Arial"/>
                <w:sz w:val="10"/>
                <w:szCs w:val="10"/>
              </w:rPr>
              <w:t>16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F35ACA">
              <w:rPr>
                <w:rFonts w:ascii="Arial" w:hAnsi="Arial" w:cs="Arial"/>
                <w:sz w:val="10"/>
                <w:szCs w:val="1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B08EBA4" w14:textId="5EFCED73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044D735" w14:textId="634E31CC" w:rsidR="008D110D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E33376">
              <w:rPr>
                <w:rFonts w:ascii="Arial" w:hAnsi="Arial" w:cs="Arial"/>
                <w:color w:val="000000" w:themeColor="text1"/>
                <w:sz w:val="10"/>
                <w:szCs w:val="10"/>
              </w:rPr>
              <w:t>3,8</w:t>
            </w:r>
          </w:p>
        </w:tc>
      </w:tr>
      <w:tr w:rsidR="008D110D" w:rsidRPr="00F57351" w14:paraId="0DFD3257" w14:textId="77777777" w:rsidTr="003164E2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999A3A2" w14:textId="20F8DA5E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СИРИУС-95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62762B4" w14:textId="49061C1D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95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0027FF6" w14:textId="19261B0D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35ACA">
              <w:rPr>
                <w:rFonts w:ascii="Arial" w:hAnsi="Arial" w:cs="Arial"/>
                <w:sz w:val="10"/>
                <w:szCs w:val="10"/>
              </w:rPr>
              <w:t>17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F35ACA">
              <w:rPr>
                <w:rFonts w:ascii="Arial" w:hAnsi="Arial" w:cs="Arial"/>
                <w:sz w:val="10"/>
                <w:szCs w:val="1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AF3E1D9" w14:textId="125CCB6E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92C27BC" w14:textId="49D946CF" w:rsidR="008D110D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E33376">
              <w:rPr>
                <w:rFonts w:ascii="Arial" w:hAnsi="Arial" w:cs="Arial"/>
                <w:color w:val="000000" w:themeColor="text1"/>
                <w:sz w:val="10"/>
                <w:szCs w:val="10"/>
              </w:rPr>
              <w:t>3,8</w:t>
            </w:r>
          </w:p>
        </w:tc>
      </w:tr>
      <w:tr w:rsidR="008D110D" w:rsidRPr="00F57351" w14:paraId="68A07E25" w14:textId="77777777" w:rsidTr="003164E2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2CA30D5" w14:textId="2E00021E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СИРИУС-10</w:t>
            </w:r>
            <w:r w:rsidRPr="00F57351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1C05225" w14:textId="7893F572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A1C0518" w14:textId="65E87C64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2F1FAA">
              <w:rPr>
                <w:rFonts w:ascii="Arial" w:hAnsi="Arial" w:cs="Arial"/>
                <w:sz w:val="10"/>
                <w:szCs w:val="10"/>
              </w:rPr>
              <w:t>18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2F1FAA"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FFC57A4" w14:textId="2DB675FA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color w:val="3A3A3A"/>
                <w:sz w:val="10"/>
                <w:szCs w:val="10"/>
                <w:shd w:val="clear" w:color="auto" w:fill="FFFFFF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EBB0AF6" w14:textId="2F7E5C06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E33376">
              <w:rPr>
                <w:rFonts w:ascii="Arial" w:hAnsi="Arial" w:cs="Arial"/>
                <w:color w:val="000000" w:themeColor="text1"/>
                <w:sz w:val="10"/>
                <w:szCs w:val="10"/>
              </w:rPr>
              <w:t>3,8</w:t>
            </w:r>
          </w:p>
        </w:tc>
      </w:tr>
      <w:tr w:rsidR="008D110D" w:rsidRPr="00F57351" w14:paraId="4ADF1255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3B59034" w14:textId="1A7E39A1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СИРИУС-105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769E272" w14:textId="327635BD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105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4211B2A" w14:textId="22F8EAC9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7F38D3">
              <w:rPr>
                <w:rFonts w:ascii="Arial" w:hAnsi="Arial" w:cs="Arial"/>
                <w:sz w:val="10"/>
                <w:szCs w:val="10"/>
              </w:rPr>
              <w:t>18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7F38D3">
              <w:rPr>
                <w:rFonts w:ascii="Arial" w:hAnsi="Arial" w:cs="Arial"/>
                <w:sz w:val="10"/>
                <w:szCs w:val="10"/>
              </w:rPr>
              <w:t>900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51BD560" w14:textId="0E65A76A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7D5A9C7" w14:textId="39DD4983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4,03</w:t>
            </w:r>
          </w:p>
        </w:tc>
      </w:tr>
      <w:tr w:rsidR="008D110D" w:rsidRPr="00F57351" w14:paraId="64842D90" w14:textId="77777777" w:rsidTr="0051547A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BCFDA8E" w14:textId="44FA61F4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СИРИУС-110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00049EA" w14:textId="5C439C14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6203EB1" w14:textId="1EC6F80F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19 800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E11FE57" w14:textId="6C92D19D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3573B21" w14:textId="102247B7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D76C05">
              <w:rPr>
                <w:rFonts w:ascii="Arial" w:hAnsi="Arial" w:cs="Arial"/>
                <w:color w:val="000000" w:themeColor="text1"/>
                <w:sz w:val="10"/>
                <w:szCs w:val="10"/>
              </w:rPr>
              <w:t>4,03</w:t>
            </w:r>
          </w:p>
        </w:tc>
      </w:tr>
      <w:tr w:rsidR="008D110D" w:rsidRPr="00F57351" w14:paraId="2D0216E6" w14:textId="77777777" w:rsidTr="0051547A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C962B6D" w14:textId="5FC984B5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СИРИУС-115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80CDE3F" w14:textId="13A78E5E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115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0B6F53A" w14:textId="52270D06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20 700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5EA597D" w14:textId="4D560F11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A77B25C" w14:textId="0E25FE4B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D76C05">
              <w:rPr>
                <w:rFonts w:ascii="Arial" w:hAnsi="Arial" w:cs="Arial"/>
                <w:color w:val="000000" w:themeColor="text1"/>
                <w:sz w:val="10"/>
                <w:szCs w:val="10"/>
              </w:rPr>
              <w:t>4,03</w:t>
            </w:r>
          </w:p>
        </w:tc>
      </w:tr>
      <w:tr w:rsidR="008D110D" w:rsidRPr="00F57351" w14:paraId="69846C85" w14:textId="77777777" w:rsidTr="0051547A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5A401B9" w14:textId="50F4F011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СИРИУС-120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FE2D84C" w14:textId="4C5FC503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C909707" w14:textId="3F2B7426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21 600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1FEC2F5" w14:textId="320016B0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589FB8F" w14:textId="6299294F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D76C05">
              <w:rPr>
                <w:rFonts w:ascii="Arial" w:hAnsi="Arial" w:cs="Arial"/>
                <w:color w:val="000000" w:themeColor="text1"/>
                <w:sz w:val="10"/>
                <w:szCs w:val="10"/>
              </w:rPr>
              <w:t>4,03</w:t>
            </w:r>
          </w:p>
        </w:tc>
      </w:tr>
      <w:tr w:rsidR="008D110D" w:rsidRPr="00F57351" w14:paraId="52BFA1ED" w14:textId="77777777" w:rsidTr="0051547A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52F475A" w14:textId="62F40614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СИРИУС-125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1D12308" w14:textId="469A0B4D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125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F39D3DC" w14:textId="0113AEE6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22 500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8814C41" w14:textId="48732379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3572F55" w14:textId="28D2A008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D76C05">
              <w:rPr>
                <w:rFonts w:ascii="Arial" w:hAnsi="Arial" w:cs="Arial"/>
                <w:color w:val="000000" w:themeColor="text1"/>
                <w:sz w:val="10"/>
                <w:szCs w:val="10"/>
              </w:rPr>
              <w:t>4,03</w:t>
            </w:r>
          </w:p>
        </w:tc>
      </w:tr>
      <w:tr w:rsidR="008D110D" w:rsidRPr="00F57351" w14:paraId="1460031D" w14:textId="77777777" w:rsidTr="0051547A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32666C9" w14:textId="19162AA3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СИРИУС-130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3420F8D" w14:textId="57D3903E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130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85B6898" w14:textId="6B295FE7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23 400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5C856ED" w14:textId="0C682AC1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1BB956C" w14:textId="33520EB3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D76C05">
              <w:rPr>
                <w:rFonts w:ascii="Arial" w:hAnsi="Arial" w:cs="Arial"/>
                <w:color w:val="000000" w:themeColor="text1"/>
                <w:sz w:val="10"/>
                <w:szCs w:val="10"/>
              </w:rPr>
              <w:t>4,03</w:t>
            </w:r>
          </w:p>
        </w:tc>
      </w:tr>
      <w:tr w:rsidR="008D110D" w:rsidRPr="00F57351" w14:paraId="12BF6F75" w14:textId="77777777" w:rsidTr="0051547A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F743021" w14:textId="59F0F7AE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СИРИУС-135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7675E72" w14:textId="1DD80BE0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135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39F0A04" w14:textId="2D512385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24 300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75003AF" w14:textId="21F1EC2B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3AA2E4F" w14:textId="6E0AC0EA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D76C05">
              <w:rPr>
                <w:rFonts w:ascii="Arial" w:hAnsi="Arial" w:cs="Arial"/>
                <w:color w:val="000000" w:themeColor="text1"/>
                <w:sz w:val="10"/>
                <w:szCs w:val="10"/>
              </w:rPr>
              <w:t>4,03</w:t>
            </w:r>
          </w:p>
        </w:tc>
      </w:tr>
      <w:tr w:rsidR="008D110D" w:rsidRPr="00F57351" w14:paraId="7D2E2603" w14:textId="77777777" w:rsidTr="0051547A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F124281" w14:textId="28E91109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СИРИУС-140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A8E210F" w14:textId="7465CCAD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140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9972040" w14:textId="1CCC7B69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777323">
              <w:rPr>
                <w:rFonts w:ascii="Arial" w:hAnsi="Arial" w:cs="Arial"/>
                <w:sz w:val="10"/>
                <w:szCs w:val="10"/>
              </w:rPr>
              <w:t>25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777323">
              <w:rPr>
                <w:rFonts w:ascii="Arial" w:hAnsi="Arial" w:cs="Arial"/>
                <w:sz w:val="10"/>
                <w:szCs w:val="1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5BD355A" w14:textId="1FD0C0D3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6B4B26F" w14:textId="2D97D3AF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D76C05">
              <w:rPr>
                <w:rFonts w:ascii="Arial" w:hAnsi="Arial" w:cs="Arial"/>
                <w:color w:val="000000" w:themeColor="text1"/>
                <w:sz w:val="10"/>
                <w:szCs w:val="10"/>
              </w:rPr>
              <w:t>4,03</w:t>
            </w:r>
          </w:p>
        </w:tc>
      </w:tr>
      <w:tr w:rsidR="008D110D" w:rsidRPr="00F57351" w14:paraId="51D2922B" w14:textId="77777777" w:rsidTr="0051547A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C908B95" w14:textId="50E49BE1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СИРИУС-145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047A6E5" w14:textId="4CF761C1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145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7DAA23F" w14:textId="6BA739AB" w:rsidR="008D110D" w:rsidRPr="007147AF" w:rsidRDefault="008D110D" w:rsidP="008D110D">
            <w:pPr>
              <w:pStyle w:val="a3"/>
              <w:ind w:left="0"/>
              <w:rPr>
                <w:rFonts w:ascii="Arial" w:hAnsi="Arial" w:cs="Arial"/>
                <w:color w:val="FF0000"/>
                <w:sz w:val="10"/>
                <w:szCs w:val="10"/>
              </w:rPr>
            </w:pPr>
            <w:r w:rsidRPr="001B629C">
              <w:rPr>
                <w:rFonts w:ascii="Arial" w:hAnsi="Arial" w:cs="Arial"/>
                <w:sz w:val="10"/>
                <w:szCs w:val="10"/>
              </w:rPr>
              <w:t>26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1B629C">
              <w:rPr>
                <w:rFonts w:ascii="Arial" w:hAnsi="Arial" w:cs="Arial"/>
                <w:sz w:val="10"/>
                <w:szCs w:val="1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98EF286" w14:textId="68687D5D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color w:val="3A3A3A"/>
                <w:sz w:val="10"/>
                <w:szCs w:val="10"/>
                <w:shd w:val="clear" w:color="auto" w:fill="FFFFFF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BFADBE4" w14:textId="34A0B206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D76C05">
              <w:rPr>
                <w:rFonts w:ascii="Arial" w:hAnsi="Arial" w:cs="Arial"/>
                <w:color w:val="000000" w:themeColor="text1"/>
                <w:sz w:val="10"/>
                <w:szCs w:val="10"/>
              </w:rPr>
              <w:t>4,03</w:t>
            </w:r>
          </w:p>
        </w:tc>
      </w:tr>
      <w:tr w:rsidR="008D110D" w:rsidRPr="00F57351" w14:paraId="12806FCE" w14:textId="77777777" w:rsidTr="0051547A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6E8D61C" w14:textId="5437C2CC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СИРИУС-150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D6AC092" w14:textId="054271E5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150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36A770F" w14:textId="095C3CC0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27 000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6664201" w14:textId="51A3D7CB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BFF0C1C" w14:textId="13DA54AB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D76C05">
              <w:rPr>
                <w:rFonts w:ascii="Arial" w:hAnsi="Arial" w:cs="Arial"/>
                <w:color w:val="000000" w:themeColor="text1"/>
                <w:sz w:val="10"/>
                <w:szCs w:val="10"/>
              </w:rPr>
              <w:t>4,03</w:t>
            </w:r>
          </w:p>
        </w:tc>
      </w:tr>
      <w:tr w:rsidR="008D110D" w:rsidRPr="00F57351" w14:paraId="426F90CD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B3EF7A9" w14:textId="6B9F2A09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СИРИУС-155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9AFD594" w14:textId="5CBAE50A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155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9A157AB" w14:textId="32934D52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3A6F60">
              <w:rPr>
                <w:rFonts w:ascii="Arial" w:hAnsi="Arial" w:cs="Arial"/>
                <w:sz w:val="10"/>
                <w:szCs w:val="10"/>
              </w:rPr>
              <w:t>27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3A6F60">
              <w:rPr>
                <w:rFonts w:ascii="Arial" w:hAnsi="Arial" w:cs="Arial"/>
                <w:sz w:val="10"/>
                <w:szCs w:val="10"/>
              </w:rPr>
              <w:t>900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DAD3136" w14:textId="5ED9E7C4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845A249" w14:textId="02D76A4F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4,1</w:t>
            </w:r>
          </w:p>
        </w:tc>
      </w:tr>
      <w:tr w:rsidR="008D110D" w:rsidRPr="00F57351" w14:paraId="0012E7C8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7144CB6" w14:textId="5AC4873B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СИРИУС-160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0CFCACC" w14:textId="0D1EB939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160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EA39E13" w14:textId="580A05C6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3A6F60">
              <w:rPr>
                <w:rFonts w:ascii="Arial" w:hAnsi="Arial" w:cs="Arial"/>
                <w:sz w:val="10"/>
                <w:szCs w:val="10"/>
              </w:rPr>
              <w:t>28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3A6F60">
              <w:rPr>
                <w:rFonts w:ascii="Arial" w:hAnsi="Arial" w:cs="Arial"/>
                <w:sz w:val="10"/>
                <w:szCs w:val="1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5F3E797" w14:textId="716AF56C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color w:val="3A3A3A"/>
                <w:sz w:val="10"/>
                <w:szCs w:val="10"/>
                <w:shd w:val="clear" w:color="auto" w:fill="FFFFFF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9085788" w14:textId="7D4B7773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4,1</w:t>
            </w:r>
          </w:p>
        </w:tc>
      </w:tr>
      <w:tr w:rsidR="008D110D" w:rsidRPr="00F57351" w14:paraId="7F1A3891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1E076EA" w14:textId="2AAB52FC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СИРИУС-165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B3EAF86" w14:textId="6B37CC99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165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EE06A38" w14:textId="138C659C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3A6F60">
              <w:rPr>
                <w:rFonts w:ascii="Arial" w:hAnsi="Arial" w:cs="Arial"/>
                <w:sz w:val="10"/>
                <w:szCs w:val="10"/>
              </w:rPr>
              <w:t>29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3A6F60">
              <w:rPr>
                <w:rFonts w:ascii="Arial" w:hAnsi="Arial" w:cs="Arial"/>
                <w:sz w:val="10"/>
                <w:szCs w:val="10"/>
              </w:rPr>
              <w:t>700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257BC37" w14:textId="15BE6AC5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ADC439A" w14:textId="533265F8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4,1</w:t>
            </w:r>
          </w:p>
        </w:tc>
      </w:tr>
      <w:tr w:rsidR="008D110D" w:rsidRPr="00F57351" w14:paraId="0F1319F3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9F2B971" w14:textId="0BDCD751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СИРИУС-170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FC10C59" w14:textId="7414FCF0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170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C03AC8B" w14:textId="0C22BBA3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3A6F60">
              <w:rPr>
                <w:rFonts w:ascii="Arial" w:hAnsi="Arial" w:cs="Arial"/>
                <w:sz w:val="10"/>
                <w:szCs w:val="10"/>
              </w:rPr>
              <w:t>30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3A6F60">
              <w:rPr>
                <w:rFonts w:ascii="Arial" w:hAnsi="Arial" w:cs="Arial"/>
                <w:sz w:val="10"/>
                <w:szCs w:val="10"/>
              </w:rPr>
              <w:t>600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3FF0DDD" w14:textId="7AC3C4FC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AC3A810" w14:textId="4F7ECA36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4,1</w:t>
            </w:r>
          </w:p>
        </w:tc>
      </w:tr>
      <w:tr w:rsidR="008D110D" w:rsidRPr="00F57351" w14:paraId="05A20CB1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B67361B" w14:textId="19F04065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СИРИУС-175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1938A9F" w14:textId="54C623C7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175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4399CF4" w14:textId="799F91FE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3A6F60">
              <w:rPr>
                <w:rFonts w:ascii="Arial" w:hAnsi="Arial" w:cs="Arial"/>
                <w:sz w:val="10"/>
                <w:szCs w:val="10"/>
              </w:rPr>
              <w:t>31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3A6F60">
              <w:rPr>
                <w:rFonts w:ascii="Arial" w:hAnsi="Arial" w:cs="Arial"/>
                <w:sz w:val="10"/>
                <w:szCs w:val="1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146F00C" w14:textId="2A9C8D9A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color w:val="3A3A3A"/>
                <w:sz w:val="10"/>
                <w:szCs w:val="10"/>
                <w:shd w:val="clear" w:color="auto" w:fill="FFFFFF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973AC34" w14:textId="4E2061C4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4,1</w:t>
            </w:r>
          </w:p>
        </w:tc>
      </w:tr>
      <w:tr w:rsidR="008D110D" w:rsidRPr="00F57351" w14:paraId="44CB7EAD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6D7FF60" w14:textId="07EF74BC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СИРИУС-180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76CCA83" w14:textId="6229E738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180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3A1C5C1" w14:textId="79B0AC04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32 400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02C3F80" w14:textId="07476BC2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C8CE8CA" w14:textId="4B538879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4,1</w:t>
            </w:r>
          </w:p>
        </w:tc>
      </w:tr>
      <w:tr w:rsidR="008D110D" w:rsidRPr="00F57351" w14:paraId="73AFFA5C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60FD738" w14:textId="4B2E2E3F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СИРИУС-185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8C04F4C" w14:textId="3E1E111F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185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4AEC2D2" w14:textId="09C40147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2E196E">
              <w:rPr>
                <w:rFonts w:ascii="Arial" w:hAnsi="Arial" w:cs="Arial"/>
                <w:sz w:val="10"/>
                <w:szCs w:val="10"/>
              </w:rPr>
              <w:t>33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2E196E">
              <w:rPr>
                <w:rFonts w:ascii="Arial" w:hAnsi="Arial" w:cs="Arial"/>
                <w:sz w:val="10"/>
                <w:szCs w:val="1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F74AC35" w14:textId="71BF610B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9FF56C1" w14:textId="5EA775DA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4,1</w:t>
            </w:r>
          </w:p>
        </w:tc>
      </w:tr>
      <w:tr w:rsidR="008D110D" w:rsidRPr="00F57351" w14:paraId="55B5237E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C23FF8D" w14:textId="2C219BF9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СИРИУС-190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C0FA482" w14:textId="3A9FCBC9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190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F26D25D" w14:textId="3F71C2F4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2E196E">
              <w:rPr>
                <w:rFonts w:ascii="Arial" w:hAnsi="Arial" w:cs="Arial"/>
                <w:sz w:val="10"/>
                <w:szCs w:val="10"/>
              </w:rPr>
              <w:t>34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2E196E">
              <w:rPr>
                <w:rFonts w:ascii="Arial" w:hAnsi="Arial" w:cs="Arial"/>
                <w:sz w:val="10"/>
                <w:szCs w:val="1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F610A09" w14:textId="145E13B0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8CAC35A" w14:textId="59611B9D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4,1</w:t>
            </w:r>
          </w:p>
        </w:tc>
      </w:tr>
      <w:tr w:rsidR="008D110D" w:rsidRPr="00F57351" w14:paraId="151851F6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234E0DD" w14:textId="6519D4D0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СИРИУС-195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1A36C34" w14:textId="11B2E0ED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195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57AF2B7" w14:textId="0A50F365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2E196E">
              <w:rPr>
                <w:rFonts w:ascii="Arial" w:hAnsi="Arial" w:cs="Arial"/>
                <w:sz w:val="10"/>
                <w:szCs w:val="10"/>
              </w:rPr>
              <w:t>35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2E196E">
              <w:rPr>
                <w:rFonts w:ascii="Arial" w:hAnsi="Arial" w:cs="Arial"/>
                <w:sz w:val="10"/>
                <w:szCs w:val="1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8BE18A4" w14:textId="678DFD71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FC43454" w14:textId="7D6D33B1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4,1</w:t>
            </w:r>
          </w:p>
        </w:tc>
      </w:tr>
      <w:tr w:rsidR="008D110D" w:rsidRPr="00F57351" w14:paraId="21B54588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8C4FDF9" w14:textId="674DD552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СИРИУС-200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85004D5" w14:textId="7F9CFA57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0D6553F" w14:textId="1D95F9F1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2E196E">
              <w:rPr>
                <w:rFonts w:ascii="Arial" w:hAnsi="Arial" w:cs="Arial"/>
                <w:sz w:val="10"/>
                <w:szCs w:val="10"/>
              </w:rPr>
              <w:t>36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2E196E">
              <w:rPr>
                <w:rFonts w:ascii="Arial" w:hAnsi="Arial" w:cs="Arial"/>
                <w:sz w:val="10"/>
                <w:szCs w:val="10"/>
              </w:rPr>
              <w:t>000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990FAA7" w14:textId="46D57F6A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9EC84F4" w14:textId="61650F73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4,1</w:t>
            </w:r>
          </w:p>
        </w:tc>
      </w:tr>
      <w:tr w:rsidR="008D110D" w:rsidRPr="00F57351" w14:paraId="31865B8C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EF026CB" w14:textId="243A234B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СИРИУС-205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E0CF490" w14:textId="6E2E017E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205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20F28B4" w14:textId="2E9E6F5A" w:rsidR="008D110D" w:rsidRPr="00F57351" w:rsidRDefault="000F0F54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39 600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A996CE9" w14:textId="4D39E49F" w:rsidR="008D110D" w:rsidRPr="00825BE0" w:rsidRDefault="008D110D" w:rsidP="008D110D">
            <w:pPr>
              <w:pStyle w:val="a3"/>
              <w:ind w:left="0"/>
              <w:rPr>
                <w:rFonts w:ascii="Arial" w:hAnsi="Arial" w:cs="Arial"/>
                <w:color w:val="3A3A3A"/>
                <w:sz w:val="10"/>
                <w:szCs w:val="10"/>
                <w:shd w:val="clear" w:color="auto" w:fill="FFFFFF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AF41995" w14:textId="15921E62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4,3</w:t>
            </w:r>
          </w:p>
        </w:tc>
      </w:tr>
      <w:tr w:rsidR="004B0AB5" w:rsidRPr="00F57351" w14:paraId="2BDAF638" w14:textId="77777777" w:rsidTr="00C2168F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C54214D" w14:textId="7CBDE65B" w:rsidR="004B0AB5" w:rsidRDefault="004B0AB5" w:rsidP="004B0AB5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 w:rsidRPr="00D77567">
              <w:rPr>
                <w:rFonts w:ascii="Arial" w:hAnsi="Arial" w:cs="Arial"/>
                <w:sz w:val="10"/>
                <w:szCs w:val="10"/>
              </w:rPr>
              <w:t>СИРИУС-2</w:t>
            </w:r>
            <w:r>
              <w:rPr>
                <w:rFonts w:ascii="Arial" w:hAnsi="Arial" w:cs="Arial"/>
                <w:sz w:val="10"/>
                <w:szCs w:val="10"/>
              </w:rPr>
              <w:t>10</w:t>
            </w:r>
            <w:r w:rsidRPr="00D77567">
              <w:rPr>
                <w:rFonts w:ascii="Arial" w:hAnsi="Arial" w:cs="Arial"/>
                <w:sz w:val="10"/>
                <w:szCs w:val="10"/>
              </w:rPr>
              <w:tab/>
            </w:r>
            <w:r w:rsidRPr="00D77567">
              <w:rPr>
                <w:rFonts w:ascii="Arial" w:hAnsi="Arial" w:cs="Arial"/>
                <w:sz w:val="10"/>
                <w:szCs w:val="10"/>
              </w:rPr>
              <w:tab/>
              <w:t>36 900</w:t>
            </w:r>
            <w:r w:rsidRPr="00D77567">
              <w:rPr>
                <w:rFonts w:ascii="Arial" w:hAnsi="Arial" w:cs="Arial"/>
                <w:sz w:val="10"/>
                <w:szCs w:val="10"/>
              </w:rPr>
              <w:tab/>
              <w:t>455х242х70</w:t>
            </w:r>
            <w:r w:rsidRPr="00D77567">
              <w:rPr>
                <w:rFonts w:ascii="Arial" w:hAnsi="Arial" w:cs="Arial"/>
                <w:sz w:val="10"/>
                <w:szCs w:val="10"/>
              </w:rPr>
              <w:tab/>
              <w:t>4,3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28E5893" w14:textId="078E49AF" w:rsidR="004B0AB5" w:rsidRDefault="004B0AB5" w:rsidP="004B0AB5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210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9E8AB76" w14:textId="12C3854E" w:rsidR="004B0AB5" w:rsidRPr="002E196E" w:rsidRDefault="000F0F54" w:rsidP="004B0AB5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37 800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E06A037" w14:textId="5E633FC3" w:rsidR="004B0AB5" w:rsidRPr="00F57351" w:rsidRDefault="004B0AB5" w:rsidP="004B0AB5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F3D405D" w14:textId="20920963" w:rsidR="004B0AB5" w:rsidRDefault="004B0AB5" w:rsidP="004B0AB5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>
              <w:rPr>
                <w:rFonts w:ascii="Arial" w:hAnsi="Arial" w:cs="Arial"/>
                <w:color w:val="000000" w:themeColor="text1"/>
                <w:sz w:val="10"/>
                <w:szCs w:val="10"/>
              </w:rPr>
              <w:t>4,3</w:t>
            </w:r>
          </w:p>
        </w:tc>
      </w:tr>
      <w:tr w:rsidR="008D110D" w:rsidRPr="00F57351" w14:paraId="50E34381" w14:textId="77777777" w:rsidTr="00CD2DAE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D66846B" w14:textId="52E1BA98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СИРИУС-215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0F3053D" w14:textId="131F39F3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215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61CE57A" w14:textId="5811F716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B974ED">
              <w:rPr>
                <w:rFonts w:ascii="Arial" w:hAnsi="Arial" w:cs="Arial"/>
                <w:sz w:val="10"/>
                <w:szCs w:val="10"/>
              </w:rPr>
              <w:t>38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B974ED">
              <w:rPr>
                <w:rFonts w:ascii="Arial" w:hAnsi="Arial" w:cs="Arial"/>
                <w:sz w:val="10"/>
                <w:szCs w:val="10"/>
              </w:rPr>
              <w:t>700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D9C5DDF" w14:textId="70917DB0" w:rsidR="008D110D" w:rsidRPr="00825BE0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2CA2B12" w14:textId="3B15CE9E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0B7996">
              <w:rPr>
                <w:rFonts w:ascii="Arial" w:hAnsi="Arial" w:cs="Arial"/>
                <w:color w:val="000000" w:themeColor="text1"/>
                <w:sz w:val="10"/>
                <w:szCs w:val="10"/>
              </w:rPr>
              <w:t>4,3</w:t>
            </w:r>
          </w:p>
        </w:tc>
      </w:tr>
      <w:tr w:rsidR="008D110D" w:rsidRPr="00F57351" w14:paraId="03316F4B" w14:textId="77777777" w:rsidTr="00CD2DAE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08B31EB" w14:textId="2D1DFA5B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СИРИУС-220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706E913" w14:textId="4DFDB359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220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F285C8A" w14:textId="4440EDDE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6B0FB8">
              <w:rPr>
                <w:rFonts w:ascii="Arial" w:hAnsi="Arial" w:cs="Arial"/>
                <w:sz w:val="10"/>
                <w:szCs w:val="10"/>
              </w:rPr>
              <w:t>39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6B0FB8">
              <w:rPr>
                <w:rFonts w:ascii="Arial" w:hAnsi="Arial" w:cs="Arial"/>
                <w:sz w:val="10"/>
                <w:szCs w:val="10"/>
              </w:rPr>
              <w:t>600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A72DD6B" w14:textId="0736A67D" w:rsidR="008D110D" w:rsidRPr="00825BE0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3A5300E" w14:textId="4EA44A81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0B7996">
              <w:rPr>
                <w:rFonts w:ascii="Arial" w:hAnsi="Arial" w:cs="Arial"/>
                <w:color w:val="000000" w:themeColor="text1"/>
                <w:sz w:val="10"/>
                <w:szCs w:val="10"/>
              </w:rPr>
              <w:t>4,3</w:t>
            </w:r>
          </w:p>
        </w:tc>
      </w:tr>
      <w:tr w:rsidR="008D110D" w:rsidRPr="00F57351" w14:paraId="68B5F0D6" w14:textId="77777777" w:rsidTr="00CD2DAE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40D34AB" w14:textId="12DD2576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СИРИУС-225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9AA4131" w14:textId="094EE77C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225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393A9B3" w14:textId="09F2468D" w:rsidR="008D110D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02A95">
              <w:rPr>
                <w:rFonts w:ascii="Arial" w:hAnsi="Arial" w:cs="Arial"/>
                <w:sz w:val="10"/>
                <w:szCs w:val="10"/>
              </w:rPr>
              <w:t>40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F02A95">
              <w:rPr>
                <w:rFonts w:ascii="Arial" w:hAnsi="Arial" w:cs="Arial"/>
                <w:sz w:val="10"/>
                <w:szCs w:val="1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2E21B02" w14:textId="257F5A2A" w:rsidR="008D110D" w:rsidRPr="00825BE0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732F38B" w14:textId="0FCB1F2B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0B7996">
              <w:rPr>
                <w:rFonts w:ascii="Arial" w:hAnsi="Arial" w:cs="Arial"/>
                <w:color w:val="000000" w:themeColor="text1"/>
                <w:sz w:val="10"/>
                <w:szCs w:val="10"/>
              </w:rPr>
              <w:t>4,3</w:t>
            </w:r>
          </w:p>
        </w:tc>
      </w:tr>
      <w:tr w:rsidR="008D110D" w:rsidRPr="00F57351" w14:paraId="55A3BB6A" w14:textId="77777777" w:rsidTr="00CD2DAE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C90EA55" w14:textId="1DCB0DB0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СИРИУС-230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E7A9F03" w14:textId="0F62580F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230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13311A8" w14:textId="2E894E17" w:rsidR="008D110D" w:rsidRPr="009875A6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D80CF4">
              <w:rPr>
                <w:rFonts w:ascii="Arial" w:hAnsi="Arial" w:cs="Arial"/>
                <w:sz w:val="10"/>
                <w:szCs w:val="10"/>
              </w:rPr>
              <w:t>41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D80CF4">
              <w:rPr>
                <w:rFonts w:ascii="Arial" w:hAnsi="Arial" w:cs="Arial"/>
                <w:sz w:val="10"/>
                <w:szCs w:val="10"/>
              </w:rPr>
              <w:t>400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F390C29" w14:textId="775AF6DE" w:rsidR="008D110D" w:rsidRPr="00825BE0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A94483A" w14:textId="7E776219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0B7996">
              <w:rPr>
                <w:rFonts w:ascii="Arial" w:hAnsi="Arial" w:cs="Arial"/>
                <w:color w:val="000000" w:themeColor="text1"/>
                <w:sz w:val="10"/>
                <w:szCs w:val="10"/>
              </w:rPr>
              <w:t>4,3</w:t>
            </w:r>
          </w:p>
        </w:tc>
      </w:tr>
      <w:tr w:rsidR="008D110D" w:rsidRPr="00F57351" w14:paraId="6CCCC143" w14:textId="77777777" w:rsidTr="00CD2DAE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9B83983" w14:textId="4F47BECF" w:rsidR="008D110D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СИРИУС-235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B83336E" w14:textId="2BF7445C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235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358B876" w14:textId="64858B0A" w:rsidR="008D110D" w:rsidRPr="009875A6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D63885">
              <w:rPr>
                <w:rFonts w:ascii="Arial" w:hAnsi="Arial" w:cs="Arial"/>
                <w:sz w:val="10"/>
                <w:szCs w:val="10"/>
              </w:rPr>
              <w:t>42</w:t>
            </w:r>
            <w:r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D63885">
              <w:rPr>
                <w:rFonts w:ascii="Arial" w:hAnsi="Arial" w:cs="Arial"/>
                <w:sz w:val="10"/>
                <w:szCs w:val="1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DA954DE" w14:textId="3B7FDF94" w:rsidR="008D110D" w:rsidRPr="00825BE0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429A5DC" w14:textId="44FB631A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0B7996">
              <w:rPr>
                <w:rFonts w:ascii="Arial" w:hAnsi="Arial" w:cs="Arial"/>
                <w:color w:val="000000" w:themeColor="text1"/>
                <w:sz w:val="10"/>
                <w:szCs w:val="10"/>
              </w:rPr>
              <w:t>4,3</w:t>
            </w:r>
          </w:p>
        </w:tc>
      </w:tr>
      <w:tr w:rsidR="008D110D" w:rsidRPr="00F57351" w14:paraId="0BB7F328" w14:textId="77777777" w:rsidTr="00CD2DAE">
        <w:trPr>
          <w:trHeight w:hRule="exact" w:val="142"/>
        </w:trPr>
        <w:tc>
          <w:tcPr>
            <w:tcW w:w="114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6388DEB" w14:textId="22197EBB" w:rsidR="008D110D" w:rsidRPr="00F57351" w:rsidRDefault="008D110D" w:rsidP="008D110D">
            <w:pPr>
              <w:pStyle w:val="a3"/>
              <w:ind w:left="0" w:hanging="104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СИРИУС-240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2A92F17" w14:textId="593FE9A4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F803A1A" w14:textId="7233F1CB" w:rsidR="008D110D" w:rsidRPr="00F57351" w:rsidRDefault="008D110D" w:rsidP="008D110D">
            <w:pPr>
              <w:pStyle w:val="a3"/>
              <w:ind w:left="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43 200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541F2D9" w14:textId="5D546A21" w:rsidR="008D110D" w:rsidRPr="00825BE0" w:rsidRDefault="008D110D" w:rsidP="008D110D">
            <w:pPr>
              <w:pStyle w:val="a3"/>
              <w:ind w:left="0"/>
              <w:rPr>
                <w:rFonts w:ascii="Arial" w:hAnsi="Arial" w:cs="Arial"/>
                <w:color w:val="3A3A3A"/>
                <w:sz w:val="10"/>
                <w:szCs w:val="10"/>
                <w:shd w:val="clear" w:color="auto" w:fill="FFFFFF"/>
              </w:rPr>
            </w:pPr>
            <w:r w:rsidRPr="00F57351">
              <w:rPr>
                <w:rFonts w:ascii="Arial" w:hAnsi="Arial" w:cs="Arial"/>
                <w:sz w:val="10"/>
                <w:szCs w:val="10"/>
              </w:rPr>
              <w:t>4</w:t>
            </w:r>
            <w:r>
              <w:rPr>
                <w:rFonts w:ascii="Arial" w:hAnsi="Arial" w:cs="Arial"/>
                <w:sz w:val="10"/>
                <w:szCs w:val="10"/>
              </w:rPr>
              <w:t>55х242х70</w:t>
            </w:r>
          </w:p>
        </w:tc>
        <w:tc>
          <w:tcPr>
            <w:tcW w:w="6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E0E7553" w14:textId="7B15A665" w:rsidR="008D110D" w:rsidRPr="00CF763A" w:rsidRDefault="008D110D" w:rsidP="008D110D">
            <w:pPr>
              <w:pStyle w:val="a3"/>
              <w:ind w:left="0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0B7996">
              <w:rPr>
                <w:rFonts w:ascii="Arial" w:hAnsi="Arial" w:cs="Arial"/>
                <w:color w:val="000000" w:themeColor="text1"/>
                <w:sz w:val="10"/>
                <w:szCs w:val="10"/>
              </w:rPr>
              <w:t>4,3</w:t>
            </w:r>
          </w:p>
        </w:tc>
      </w:tr>
    </w:tbl>
    <w:p w14:paraId="7B44F471" w14:textId="415B1FF6" w:rsidR="00EB6048" w:rsidRPr="006401C9" w:rsidRDefault="00EB6048" w:rsidP="006401C9">
      <w:pPr>
        <w:spacing w:after="0" w:line="100" w:lineRule="exact"/>
        <w:rPr>
          <w:rFonts w:ascii="Arial" w:hAnsi="Arial" w:cs="Arial"/>
          <w:sz w:val="10"/>
          <w:szCs w:val="10"/>
        </w:rPr>
      </w:pPr>
    </w:p>
    <w:p w14:paraId="1E7664DF" w14:textId="152D8368" w:rsidR="00F57351" w:rsidRPr="006401C9" w:rsidRDefault="00F57351" w:rsidP="00D208E2">
      <w:pPr>
        <w:pStyle w:val="a3"/>
        <w:numPr>
          <w:ilvl w:val="0"/>
          <w:numId w:val="9"/>
        </w:numPr>
        <w:spacing w:after="0"/>
        <w:ind w:left="-142" w:hanging="141"/>
        <w:rPr>
          <w:rFonts w:ascii="Arial" w:hAnsi="Arial" w:cs="Arial"/>
          <w:color w:val="FFFFFF" w:themeColor="background1"/>
          <w:sz w:val="10"/>
          <w:szCs w:val="10"/>
        </w:rPr>
        <w:sectPr w:rsidR="00F57351" w:rsidRPr="006401C9" w:rsidSect="00D047AE">
          <w:pgSz w:w="16838" w:h="11906" w:orient="landscape"/>
          <w:pgMar w:top="142" w:right="851" w:bottom="142" w:left="1560" w:header="709" w:footer="709" w:gutter="0"/>
          <w:cols w:num="2" w:space="1449"/>
          <w:docGrid w:linePitch="360"/>
        </w:sectPr>
      </w:pPr>
      <w:r w:rsidRPr="006401C9">
        <w:rPr>
          <w:rFonts w:ascii="Arial" w:hAnsi="Arial" w:cs="Arial"/>
          <w:color w:val="FFFFFF" w:themeColor="background1"/>
          <w:sz w:val="10"/>
          <w:szCs w:val="10"/>
        </w:rPr>
        <w:t>Упаковка - 1 ш</w:t>
      </w:r>
      <w:r w:rsidR="00134709" w:rsidRPr="006401C9">
        <w:rPr>
          <w:rFonts w:ascii="Arial" w:hAnsi="Arial" w:cs="Arial"/>
          <w:color w:val="FFFFFF" w:themeColor="background1"/>
          <w:sz w:val="10"/>
          <w:szCs w:val="10"/>
        </w:rPr>
        <w:t>т</w:t>
      </w:r>
      <w:r w:rsidR="00DB1141" w:rsidRPr="006401C9">
        <w:rPr>
          <w:rFonts w:ascii="Arial" w:hAnsi="Arial" w:cs="Arial"/>
          <w:color w:val="FFFFFF" w:themeColor="background1"/>
          <w:sz w:val="10"/>
          <w:szCs w:val="10"/>
        </w:rPr>
        <w:t>.</w:t>
      </w:r>
    </w:p>
    <w:p w14:paraId="6DC5E392" w14:textId="731C4D6E" w:rsidR="000A257F" w:rsidRDefault="000A257F" w:rsidP="000A257F">
      <w:pPr>
        <w:spacing w:after="0"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14:paraId="4CC7152A" w14:textId="4603F06D" w:rsidR="00960F27" w:rsidRDefault="00960F27" w:rsidP="002776B8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202B6249" w14:textId="2A25E175" w:rsidR="002776B8" w:rsidRDefault="002776B8" w:rsidP="002776B8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0A47117C" w14:textId="77777777" w:rsidR="00466527" w:rsidRPr="002776B8" w:rsidRDefault="00466527" w:rsidP="002776B8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914CCBC" w14:textId="73F943A5" w:rsidR="006401C9" w:rsidRDefault="00530899" w:rsidP="006401C9">
      <w:pPr>
        <w:spacing w:after="0" w:line="100" w:lineRule="exact"/>
        <w:ind w:left="-709" w:hanging="142"/>
        <w:rPr>
          <w:rFonts w:ascii="Arial" w:hAnsi="Arial" w:cs="Arial"/>
          <w:sz w:val="10"/>
          <w:szCs w:val="10"/>
        </w:rPr>
      </w:pPr>
      <w:r w:rsidRPr="00F57351">
        <w:rPr>
          <w:rFonts w:ascii="Arial" w:hAnsi="Arial" w:cs="Arial"/>
          <w:sz w:val="10"/>
          <w:szCs w:val="10"/>
        </w:rPr>
        <w:t xml:space="preserve">* Пример условного обозначения при заказе светильника GELIOMАSTER серии </w:t>
      </w:r>
      <w:r w:rsidR="00683EFE">
        <w:rPr>
          <w:rFonts w:ascii="Arial" w:hAnsi="Arial" w:cs="Arial"/>
          <w:sz w:val="10"/>
          <w:szCs w:val="10"/>
        </w:rPr>
        <w:t>СИРИУС</w:t>
      </w:r>
      <w:r w:rsidRPr="00F57351">
        <w:rPr>
          <w:rFonts w:ascii="Arial" w:hAnsi="Arial" w:cs="Arial"/>
          <w:sz w:val="10"/>
          <w:szCs w:val="10"/>
        </w:rPr>
        <w:t xml:space="preserve"> модели </w:t>
      </w:r>
      <w:r w:rsidR="00683EFE">
        <w:rPr>
          <w:rFonts w:ascii="Arial" w:hAnsi="Arial" w:cs="Arial"/>
          <w:sz w:val="10"/>
          <w:szCs w:val="10"/>
        </w:rPr>
        <w:t>СИРИУС</w:t>
      </w:r>
      <w:r w:rsidRPr="00E25433">
        <w:rPr>
          <w:rFonts w:ascii="Arial" w:hAnsi="Arial" w:cs="Arial"/>
          <w:sz w:val="10"/>
          <w:szCs w:val="10"/>
        </w:rPr>
        <w:t>-</w:t>
      </w:r>
      <w:r w:rsidR="00155F83">
        <w:rPr>
          <w:rFonts w:ascii="Arial" w:hAnsi="Arial" w:cs="Arial"/>
          <w:sz w:val="10"/>
          <w:szCs w:val="10"/>
        </w:rPr>
        <w:t>18</w:t>
      </w:r>
      <w:r w:rsidRPr="00864F8C">
        <w:rPr>
          <w:rFonts w:ascii="Arial" w:hAnsi="Arial" w:cs="Arial"/>
          <w:sz w:val="10"/>
          <w:szCs w:val="10"/>
        </w:rPr>
        <w:t>0</w:t>
      </w:r>
      <w:r>
        <w:rPr>
          <w:rFonts w:ascii="Arial" w:hAnsi="Arial" w:cs="Arial"/>
          <w:sz w:val="10"/>
          <w:szCs w:val="10"/>
        </w:rPr>
        <w:t>.</w:t>
      </w:r>
    </w:p>
    <w:p w14:paraId="5DAD8602" w14:textId="7B08A1BE" w:rsidR="00530899" w:rsidRPr="00F57351" w:rsidRDefault="00530899" w:rsidP="006401C9">
      <w:pPr>
        <w:spacing w:after="0" w:line="100" w:lineRule="exact"/>
        <w:ind w:left="-709" w:hanging="142"/>
        <w:rPr>
          <w:rFonts w:ascii="Arial" w:hAnsi="Arial" w:cs="Arial"/>
          <w:sz w:val="10"/>
          <w:szCs w:val="10"/>
        </w:rPr>
      </w:pPr>
      <w:r w:rsidRPr="00F57351">
        <w:rPr>
          <w:rFonts w:ascii="Arial" w:hAnsi="Arial" w:cs="Arial"/>
          <w:sz w:val="10"/>
          <w:szCs w:val="10"/>
        </w:rPr>
        <w:t xml:space="preserve"> «Светодиодный светильник GELIOMАSTER </w:t>
      </w:r>
      <w:r w:rsidR="00683EFE">
        <w:rPr>
          <w:rFonts w:ascii="Arial" w:hAnsi="Arial" w:cs="Arial"/>
          <w:sz w:val="10"/>
          <w:szCs w:val="10"/>
        </w:rPr>
        <w:t>СИРИУС</w:t>
      </w:r>
      <w:r w:rsidRPr="00E25433">
        <w:rPr>
          <w:rFonts w:ascii="Arial" w:hAnsi="Arial" w:cs="Arial"/>
          <w:sz w:val="10"/>
          <w:szCs w:val="10"/>
        </w:rPr>
        <w:t>-</w:t>
      </w:r>
      <w:r w:rsidR="00155F83">
        <w:rPr>
          <w:rFonts w:ascii="Arial" w:hAnsi="Arial" w:cs="Arial"/>
          <w:sz w:val="10"/>
          <w:szCs w:val="10"/>
        </w:rPr>
        <w:t>18</w:t>
      </w:r>
      <w:r w:rsidRPr="00E25433">
        <w:rPr>
          <w:rFonts w:ascii="Arial" w:hAnsi="Arial" w:cs="Arial"/>
          <w:sz w:val="10"/>
          <w:szCs w:val="10"/>
        </w:rPr>
        <w:t>0</w:t>
      </w:r>
      <w:r w:rsidRPr="00F57351">
        <w:rPr>
          <w:rFonts w:ascii="Arial" w:hAnsi="Arial" w:cs="Arial"/>
          <w:sz w:val="10"/>
          <w:szCs w:val="10"/>
        </w:rPr>
        <w:t xml:space="preserve"> </w:t>
      </w:r>
      <w:r w:rsidR="00C2168F" w:rsidRPr="00C2168F">
        <w:rPr>
          <w:rFonts w:ascii="Arial" w:hAnsi="Arial" w:cs="Arial"/>
          <w:sz w:val="10"/>
          <w:szCs w:val="10"/>
        </w:rPr>
        <w:t xml:space="preserve">ТУ </w:t>
      </w:r>
      <w:r w:rsidR="00732078" w:rsidRPr="00D30A36">
        <w:rPr>
          <w:rFonts w:ascii="Arial" w:hAnsi="Arial" w:cs="Arial"/>
          <w:sz w:val="10"/>
          <w:szCs w:val="10"/>
        </w:rPr>
        <w:t>27.40.39-002-76305937-2026</w:t>
      </w:r>
      <w:r w:rsidRPr="00F57351">
        <w:rPr>
          <w:rFonts w:ascii="Arial" w:hAnsi="Arial" w:cs="Arial"/>
          <w:sz w:val="10"/>
          <w:szCs w:val="10"/>
        </w:rPr>
        <w:t>»</w:t>
      </w:r>
      <w:r>
        <w:rPr>
          <w:rFonts w:ascii="Arial" w:hAnsi="Arial" w:cs="Arial"/>
          <w:sz w:val="10"/>
          <w:szCs w:val="10"/>
        </w:rPr>
        <w:t>.</w:t>
      </w:r>
    </w:p>
    <w:p w14:paraId="64FAECEA" w14:textId="77777777" w:rsidR="00530899" w:rsidRDefault="00530899" w:rsidP="006401C9">
      <w:pPr>
        <w:spacing w:after="0" w:line="100" w:lineRule="exact"/>
        <w:ind w:left="-709" w:hanging="142"/>
        <w:rPr>
          <w:rFonts w:ascii="Arial" w:hAnsi="Arial" w:cs="Arial"/>
          <w:sz w:val="10"/>
          <w:szCs w:val="10"/>
        </w:rPr>
      </w:pPr>
      <w:r w:rsidRPr="00F57351">
        <w:rPr>
          <w:rFonts w:ascii="Arial" w:hAnsi="Arial" w:cs="Arial"/>
          <w:sz w:val="10"/>
          <w:szCs w:val="10"/>
        </w:rPr>
        <w:t xml:space="preserve">* </w:t>
      </w:r>
      <w:r>
        <w:rPr>
          <w:rFonts w:ascii="Arial" w:hAnsi="Arial" w:cs="Arial"/>
          <w:sz w:val="10"/>
          <w:szCs w:val="10"/>
        </w:rPr>
        <w:t xml:space="preserve">Завод-изготовитель </w:t>
      </w:r>
      <w:r w:rsidRPr="00F57351">
        <w:rPr>
          <w:rFonts w:ascii="Arial" w:hAnsi="Arial" w:cs="Arial"/>
          <w:sz w:val="10"/>
          <w:szCs w:val="10"/>
        </w:rPr>
        <w:t>оставляет за собой право вносить в конструкцию и комплектацию изделия</w:t>
      </w:r>
      <w:r>
        <w:rPr>
          <w:rFonts w:ascii="Arial" w:hAnsi="Arial" w:cs="Arial"/>
          <w:sz w:val="10"/>
          <w:szCs w:val="10"/>
        </w:rPr>
        <w:t xml:space="preserve"> </w:t>
      </w:r>
      <w:r w:rsidRPr="00F57351">
        <w:rPr>
          <w:rFonts w:ascii="Arial" w:hAnsi="Arial" w:cs="Arial"/>
          <w:sz w:val="10"/>
          <w:szCs w:val="10"/>
        </w:rPr>
        <w:t xml:space="preserve">изменения и усовершенствования, </w:t>
      </w:r>
    </w:p>
    <w:p w14:paraId="095FC652" w14:textId="77777777" w:rsidR="00530899" w:rsidRPr="00EB6048" w:rsidRDefault="00530899" w:rsidP="00530899">
      <w:pPr>
        <w:spacing w:after="0" w:line="100" w:lineRule="exact"/>
        <w:ind w:left="-709" w:hanging="142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t xml:space="preserve">  </w:t>
      </w:r>
      <w:r w:rsidRPr="00F57351">
        <w:rPr>
          <w:rFonts w:ascii="Arial" w:hAnsi="Arial" w:cs="Arial"/>
          <w:sz w:val="10"/>
          <w:szCs w:val="10"/>
        </w:rPr>
        <w:t>не ухудшаю</w:t>
      </w:r>
      <w:r>
        <w:rPr>
          <w:rFonts w:ascii="Arial" w:hAnsi="Arial" w:cs="Arial"/>
          <w:sz w:val="10"/>
          <w:szCs w:val="10"/>
        </w:rPr>
        <w:t xml:space="preserve">щие технические характеристики изделия, </w:t>
      </w:r>
      <w:r w:rsidRPr="00F57351">
        <w:rPr>
          <w:rFonts w:ascii="Arial" w:hAnsi="Arial" w:cs="Arial"/>
          <w:sz w:val="10"/>
          <w:szCs w:val="10"/>
        </w:rPr>
        <w:t>в любое время без предварительного уведомления.</w:t>
      </w:r>
    </w:p>
    <w:p w14:paraId="3A47EE30" w14:textId="77777777" w:rsidR="00530899" w:rsidRPr="00EB6048" w:rsidRDefault="00530899" w:rsidP="00530899">
      <w:pPr>
        <w:spacing w:after="0"/>
        <w:ind w:left="-709"/>
        <w:rPr>
          <w:rFonts w:ascii="Arial" w:hAnsi="Arial" w:cs="Arial"/>
          <w:b/>
          <w:bCs/>
          <w:sz w:val="16"/>
          <w:szCs w:val="16"/>
        </w:rPr>
      </w:pPr>
    </w:p>
    <w:p w14:paraId="06B1C825" w14:textId="77777777" w:rsidR="00466527" w:rsidRDefault="00466527" w:rsidP="00466527">
      <w:pPr>
        <w:pStyle w:val="a3"/>
        <w:spacing w:after="0" w:line="240" w:lineRule="auto"/>
        <w:ind w:left="-567" w:hanging="284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t>Перед началом эксплуатации внимательно ознакомьтесь с настоящим документом.</w:t>
      </w:r>
    </w:p>
    <w:p w14:paraId="6D57F0A8" w14:textId="77777777" w:rsidR="00466527" w:rsidRPr="00A5541F" w:rsidRDefault="00466527" w:rsidP="00466527">
      <w:pPr>
        <w:pStyle w:val="a3"/>
        <w:spacing w:after="0" w:line="240" w:lineRule="auto"/>
        <w:ind w:left="-567" w:hanging="284"/>
        <w:rPr>
          <w:rFonts w:ascii="Arial" w:hAnsi="Arial" w:cs="Arial"/>
          <w:b/>
          <w:bCs/>
          <w:sz w:val="4"/>
          <w:szCs w:val="4"/>
        </w:rPr>
      </w:pPr>
    </w:p>
    <w:p w14:paraId="61B8463B" w14:textId="51E27722" w:rsidR="00466527" w:rsidRPr="009146BB" w:rsidRDefault="00466527" w:rsidP="00466527">
      <w:pPr>
        <w:pStyle w:val="a3"/>
        <w:numPr>
          <w:ilvl w:val="0"/>
          <w:numId w:val="8"/>
        </w:numPr>
        <w:spacing w:after="0" w:line="240" w:lineRule="auto"/>
        <w:ind w:left="-709" w:right="-33" w:hanging="142"/>
        <w:rPr>
          <w:rFonts w:ascii="Arial" w:hAnsi="Arial" w:cs="Arial"/>
          <w:sz w:val="10"/>
          <w:szCs w:val="10"/>
        </w:rPr>
      </w:pPr>
      <w:r w:rsidRPr="009146BB">
        <w:rPr>
          <w:rFonts w:ascii="Arial" w:hAnsi="Arial" w:cs="Arial"/>
          <w:sz w:val="10"/>
          <w:szCs w:val="10"/>
        </w:rPr>
        <w:t xml:space="preserve">Светодиодный светильник GELIOMАSTER </w:t>
      </w:r>
      <w:r w:rsidR="00683EFE">
        <w:rPr>
          <w:rFonts w:ascii="Arial" w:hAnsi="Arial" w:cs="Arial"/>
          <w:sz w:val="10"/>
          <w:szCs w:val="10"/>
        </w:rPr>
        <w:t>СИРИУС</w:t>
      </w:r>
      <w:r w:rsidRPr="009146BB">
        <w:rPr>
          <w:rFonts w:ascii="Arial" w:hAnsi="Arial" w:cs="Arial"/>
          <w:sz w:val="10"/>
          <w:szCs w:val="10"/>
        </w:rPr>
        <w:t xml:space="preserve"> предназначен для</w:t>
      </w:r>
      <w:r>
        <w:rPr>
          <w:rFonts w:ascii="Arial" w:hAnsi="Arial" w:cs="Arial"/>
          <w:sz w:val="10"/>
          <w:szCs w:val="10"/>
        </w:rPr>
        <w:t xml:space="preserve"> наружного и внутреннего</w:t>
      </w:r>
      <w:r w:rsidRPr="009146BB">
        <w:rPr>
          <w:rFonts w:ascii="Arial" w:hAnsi="Arial" w:cs="Arial"/>
          <w:sz w:val="10"/>
          <w:szCs w:val="10"/>
        </w:rPr>
        <w:t xml:space="preserve"> освещения.</w:t>
      </w:r>
    </w:p>
    <w:p w14:paraId="756B202B" w14:textId="77777777" w:rsidR="00466527" w:rsidRPr="009146BB" w:rsidRDefault="00466527" w:rsidP="00466527">
      <w:pPr>
        <w:pStyle w:val="a3"/>
        <w:numPr>
          <w:ilvl w:val="0"/>
          <w:numId w:val="8"/>
        </w:numPr>
        <w:spacing w:after="0" w:line="240" w:lineRule="auto"/>
        <w:ind w:left="-709" w:right="-33" w:hanging="142"/>
        <w:rPr>
          <w:rFonts w:ascii="Arial" w:hAnsi="Arial" w:cs="Arial"/>
          <w:sz w:val="10"/>
          <w:szCs w:val="10"/>
        </w:rPr>
      </w:pPr>
      <w:r w:rsidRPr="009146BB">
        <w:rPr>
          <w:rFonts w:ascii="Arial" w:hAnsi="Arial" w:cs="Arial"/>
          <w:sz w:val="10"/>
          <w:szCs w:val="10"/>
        </w:rPr>
        <w:t xml:space="preserve">Класс защиты от поражения электрическим током l по ГОСТ </w:t>
      </w:r>
      <w:r w:rsidRPr="009146BB">
        <w:rPr>
          <w:rFonts w:ascii="Arial" w:hAnsi="Arial" w:cs="Arial"/>
          <w:sz w:val="10"/>
          <w:szCs w:val="10"/>
          <w:lang w:val="en-US"/>
        </w:rPr>
        <w:t>IEC</w:t>
      </w:r>
      <w:r w:rsidRPr="009146BB">
        <w:rPr>
          <w:rFonts w:ascii="Arial" w:hAnsi="Arial" w:cs="Arial"/>
          <w:sz w:val="10"/>
          <w:szCs w:val="10"/>
        </w:rPr>
        <w:t xml:space="preserve"> 60598-1-2017.</w:t>
      </w:r>
    </w:p>
    <w:p w14:paraId="29BE108D" w14:textId="77777777" w:rsidR="00466527" w:rsidRPr="009146BB" w:rsidRDefault="00466527" w:rsidP="00466527">
      <w:pPr>
        <w:pStyle w:val="a3"/>
        <w:numPr>
          <w:ilvl w:val="0"/>
          <w:numId w:val="8"/>
        </w:numPr>
        <w:spacing w:after="0" w:line="240" w:lineRule="auto"/>
        <w:ind w:left="-709" w:right="-33" w:hanging="142"/>
        <w:jc w:val="both"/>
        <w:rPr>
          <w:rFonts w:ascii="Arial" w:hAnsi="Arial" w:cs="Arial"/>
          <w:sz w:val="10"/>
          <w:szCs w:val="10"/>
        </w:rPr>
      </w:pPr>
      <w:r w:rsidRPr="009146BB">
        <w:rPr>
          <w:rFonts w:ascii="Arial" w:hAnsi="Arial" w:cs="Arial"/>
          <w:sz w:val="10"/>
          <w:szCs w:val="10"/>
        </w:rPr>
        <w:t>Вид климатического исполнения УХЛ 1 по ГОСТ 15150-69.</w:t>
      </w:r>
    </w:p>
    <w:p w14:paraId="7B8DBFAB" w14:textId="77777777" w:rsidR="00466527" w:rsidRPr="009146BB" w:rsidRDefault="00466527" w:rsidP="00466527">
      <w:pPr>
        <w:pStyle w:val="a3"/>
        <w:numPr>
          <w:ilvl w:val="0"/>
          <w:numId w:val="8"/>
        </w:numPr>
        <w:spacing w:after="0" w:line="240" w:lineRule="auto"/>
        <w:ind w:left="-709" w:right="-33" w:hanging="142"/>
        <w:rPr>
          <w:rFonts w:ascii="Arial" w:hAnsi="Arial" w:cs="Arial"/>
          <w:sz w:val="10"/>
          <w:szCs w:val="10"/>
        </w:rPr>
      </w:pPr>
      <w:r w:rsidRPr="009146BB">
        <w:rPr>
          <w:rFonts w:ascii="Arial" w:hAnsi="Arial" w:cs="Arial"/>
          <w:sz w:val="10"/>
          <w:szCs w:val="10"/>
        </w:rPr>
        <w:t>Светильник соответствует требованиям:</w:t>
      </w:r>
    </w:p>
    <w:p w14:paraId="07FF0A25" w14:textId="77777777" w:rsidR="00466527" w:rsidRPr="009146BB" w:rsidRDefault="00466527" w:rsidP="00466527">
      <w:pPr>
        <w:pStyle w:val="a3"/>
        <w:spacing w:after="0" w:line="240" w:lineRule="auto"/>
        <w:ind w:left="-709" w:right="-33"/>
        <w:rPr>
          <w:rFonts w:ascii="Arial" w:hAnsi="Arial" w:cs="Arial"/>
          <w:sz w:val="10"/>
          <w:szCs w:val="10"/>
        </w:rPr>
      </w:pPr>
      <w:r w:rsidRPr="009146BB">
        <w:rPr>
          <w:rFonts w:ascii="Arial" w:hAnsi="Arial" w:cs="Arial"/>
          <w:sz w:val="10"/>
          <w:szCs w:val="10"/>
        </w:rPr>
        <w:t>ТР ТС 004/2011 «О безопасности низковольтного оборудования»</w:t>
      </w:r>
    </w:p>
    <w:p w14:paraId="5E34ED34" w14:textId="77777777" w:rsidR="00466527" w:rsidRPr="009146BB" w:rsidRDefault="00466527" w:rsidP="00466527">
      <w:pPr>
        <w:pStyle w:val="a3"/>
        <w:spacing w:after="0" w:line="240" w:lineRule="auto"/>
        <w:ind w:left="-709" w:right="-33"/>
        <w:rPr>
          <w:rFonts w:ascii="Arial" w:hAnsi="Arial" w:cs="Arial"/>
          <w:sz w:val="10"/>
          <w:szCs w:val="10"/>
        </w:rPr>
      </w:pPr>
      <w:r w:rsidRPr="009146BB">
        <w:rPr>
          <w:rFonts w:ascii="Arial" w:hAnsi="Arial" w:cs="Arial"/>
          <w:sz w:val="10"/>
          <w:szCs w:val="10"/>
        </w:rPr>
        <w:t>ТР ТС 020/2011 «Электромагнитная совместимость технических средств»</w:t>
      </w:r>
    </w:p>
    <w:p w14:paraId="2F7CD3D6" w14:textId="77777777" w:rsidR="00466527" w:rsidRPr="009146BB" w:rsidRDefault="00466527" w:rsidP="00466527">
      <w:pPr>
        <w:pStyle w:val="a3"/>
        <w:spacing w:after="0" w:line="240" w:lineRule="auto"/>
        <w:ind w:left="-709" w:right="-33"/>
        <w:rPr>
          <w:rFonts w:ascii="Arial" w:hAnsi="Arial" w:cs="Arial"/>
          <w:sz w:val="10"/>
          <w:szCs w:val="10"/>
        </w:rPr>
      </w:pPr>
      <w:r w:rsidRPr="009146BB">
        <w:rPr>
          <w:rFonts w:ascii="Arial" w:hAnsi="Arial" w:cs="Arial"/>
          <w:sz w:val="10"/>
          <w:szCs w:val="10"/>
        </w:rPr>
        <w:t>ТР ЕАЭС 037/2016 «Об ограничении применения опасных веществ в изделиях электротехники и радиоэлектроники»</w:t>
      </w:r>
    </w:p>
    <w:p w14:paraId="62D77A74" w14:textId="77777777" w:rsidR="00466527" w:rsidRPr="00EF69A4" w:rsidRDefault="00466527" w:rsidP="00466527">
      <w:pPr>
        <w:pStyle w:val="a3"/>
        <w:numPr>
          <w:ilvl w:val="0"/>
          <w:numId w:val="8"/>
        </w:numPr>
        <w:spacing w:after="0" w:line="240" w:lineRule="auto"/>
        <w:ind w:left="-709" w:right="-33" w:hanging="142"/>
        <w:rPr>
          <w:rFonts w:ascii="Arial" w:hAnsi="Arial" w:cs="Arial"/>
          <w:sz w:val="10"/>
          <w:szCs w:val="10"/>
        </w:rPr>
      </w:pPr>
      <w:r w:rsidRPr="009146BB">
        <w:rPr>
          <w:rFonts w:ascii="Arial" w:hAnsi="Arial" w:cs="Arial"/>
          <w:sz w:val="10"/>
          <w:szCs w:val="10"/>
        </w:rPr>
        <w:t xml:space="preserve">Нормы качества электрической энергии в системах электроснабжения общего назначения </w:t>
      </w:r>
      <w:r w:rsidRPr="00EF69A4">
        <w:rPr>
          <w:rFonts w:ascii="Arial" w:hAnsi="Arial" w:cs="Arial"/>
          <w:sz w:val="10"/>
          <w:szCs w:val="10"/>
        </w:rPr>
        <w:t>должны соответствовать ГОСТ 32144-2013.</w:t>
      </w:r>
    </w:p>
    <w:p w14:paraId="2EC5AA47" w14:textId="70223FC7" w:rsidR="00466527" w:rsidRPr="00466527" w:rsidRDefault="00466527" w:rsidP="00466527">
      <w:pPr>
        <w:spacing w:after="0"/>
        <w:rPr>
          <w:rFonts w:ascii="Arial" w:hAnsi="Arial" w:cs="Arial"/>
          <w:b/>
          <w:bCs/>
          <w:sz w:val="16"/>
          <w:szCs w:val="16"/>
        </w:rPr>
      </w:pPr>
    </w:p>
    <w:p w14:paraId="74897C54" w14:textId="41FB772E" w:rsidR="00530899" w:rsidRPr="00C7547E" w:rsidRDefault="00530899" w:rsidP="00EE4574">
      <w:pPr>
        <w:spacing w:after="0"/>
        <w:ind w:left="-851"/>
        <w:rPr>
          <w:rFonts w:ascii="Arial" w:hAnsi="Arial" w:cs="Arial"/>
          <w:b/>
          <w:bCs/>
          <w:sz w:val="12"/>
          <w:szCs w:val="12"/>
        </w:rPr>
      </w:pPr>
      <w:r w:rsidRPr="00C7547E">
        <w:rPr>
          <w:rFonts w:ascii="Arial" w:hAnsi="Arial" w:cs="Arial"/>
          <w:b/>
          <w:bCs/>
          <w:sz w:val="12"/>
          <w:szCs w:val="12"/>
        </w:rPr>
        <w:t xml:space="preserve">Комплект поставки </w:t>
      </w:r>
    </w:p>
    <w:p w14:paraId="59739B00" w14:textId="77777777" w:rsidR="00530899" w:rsidRPr="00C7547E" w:rsidRDefault="00530899" w:rsidP="00530899">
      <w:pPr>
        <w:spacing w:after="0"/>
        <w:ind w:left="-709"/>
        <w:rPr>
          <w:rFonts w:ascii="Arial" w:hAnsi="Arial" w:cs="Arial"/>
          <w:b/>
          <w:bCs/>
          <w:sz w:val="4"/>
          <w:szCs w:val="4"/>
        </w:rPr>
      </w:pPr>
    </w:p>
    <w:p w14:paraId="430E2BD6" w14:textId="77777777" w:rsidR="00530899" w:rsidRPr="00C7547E" w:rsidRDefault="00530899" w:rsidP="00530899">
      <w:pPr>
        <w:pStyle w:val="a3"/>
        <w:numPr>
          <w:ilvl w:val="0"/>
          <w:numId w:val="9"/>
        </w:numPr>
        <w:spacing w:after="0"/>
        <w:ind w:left="-709" w:hanging="141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Светодиодный светильник - 1 шт.</w:t>
      </w:r>
    </w:p>
    <w:p w14:paraId="56B7462B" w14:textId="77777777" w:rsidR="00EE4574" w:rsidRPr="00EE4574" w:rsidRDefault="00530899" w:rsidP="00EE4574">
      <w:pPr>
        <w:pStyle w:val="a3"/>
        <w:numPr>
          <w:ilvl w:val="0"/>
          <w:numId w:val="9"/>
        </w:numPr>
        <w:spacing w:after="0"/>
        <w:ind w:left="-709" w:hanging="141"/>
        <w:rPr>
          <w:rFonts w:ascii="Arial" w:hAnsi="Arial" w:cs="Arial"/>
          <w:sz w:val="10"/>
          <w:szCs w:val="10"/>
        </w:rPr>
      </w:pPr>
      <w:r w:rsidRPr="00C7547E">
        <w:rPr>
          <w:rFonts w:ascii="Arial" w:hAnsi="Arial" w:cs="Arial"/>
          <w:sz w:val="10"/>
          <w:szCs w:val="10"/>
        </w:rPr>
        <w:t>Паспорт-руководство по эксплуатации - 1 шт.</w:t>
      </w:r>
      <w:r w:rsidRPr="00C7547E">
        <w:rPr>
          <w:noProof/>
          <w:sz w:val="10"/>
          <w:szCs w:val="10"/>
        </w:rPr>
        <w:t xml:space="preserve"> </w:t>
      </w:r>
    </w:p>
    <w:p w14:paraId="121BCE54" w14:textId="28762006" w:rsidR="00530899" w:rsidRPr="00EE4574" w:rsidRDefault="00530899" w:rsidP="00EE4574">
      <w:pPr>
        <w:pStyle w:val="a3"/>
        <w:numPr>
          <w:ilvl w:val="0"/>
          <w:numId w:val="9"/>
        </w:numPr>
        <w:spacing w:after="0"/>
        <w:ind w:left="-709" w:hanging="141"/>
        <w:rPr>
          <w:rFonts w:ascii="Arial" w:hAnsi="Arial" w:cs="Arial"/>
          <w:sz w:val="10"/>
          <w:szCs w:val="10"/>
        </w:rPr>
      </w:pPr>
      <w:r w:rsidRPr="00EE4574">
        <w:rPr>
          <w:rFonts w:ascii="Arial" w:hAnsi="Arial" w:cs="Arial"/>
          <w:sz w:val="10"/>
          <w:szCs w:val="10"/>
        </w:rPr>
        <w:t>Упаковка - 1 шт</w:t>
      </w:r>
    </w:p>
    <w:p w14:paraId="13DEDFE5" w14:textId="29A309F5" w:rsidR="00530899" w:rsidRDefault="00530899" w:rsidP="00530899">
      <w:pPr>
        <w:spacing w:after="0"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p w14:paraId="09A7887F" w14:textId="7AFE9674" w:rsidR="00583E37" w:rsidRPr="00C707AB" w:rsidRDefault="00583E37" w:rsidP="00583E37">
      <w:pPr>
        <w:spacing w:after="0" w:line="240" w:lineRule="auto"/>
        <w:ind w:hanging="851"/>
        <w:jc w:val="both"/>
        <w:rPr>
          <w:rFonts w:ascii="Arial" w:hAnsi="Arial" w:cs="Arial"/>
          <w:b/>
          <w:bCs/>
          <w:sz w:val="12"/>
          <w:szCs w:val="12"/>
        </w:rPr>
      </w:pPr>
      <w:r w:rsidRPr="00C707AB">
        <w:rPr>
          <w:rFonts w:ascii="Arial" w:hAnsi="Arial" w:cs="Arial"/>
          <w:b/>
          <w:bCs/>
          <w:sz w:val="12"/>
          <w:szCs w:val="12"/>
        </w:rPr>
        <w:t>Подготовка изделия к эксплуатации</w:t>
      </w:r>
    </w:p>
    <w:p w14:paraId="7B2C30B9" w14:textId="77777777" w:rsidR="00583E37" w:rsidRPr="00530899" w:rsidRDefault="00583E37" w:rsidP="00583E37">
      <w:pPr>
        <w:spacing w:after="0" w:line="240" w:lineRule="auto"/>
        <w:ind w:hanging="851"/>
        <w:jc w:val="both"/>
        <w:rPr>
          <w:rFonts w:ascii="Arial" w:hAnsi="Arial" w:cs="Arial"/>
          <w:b/>
          <w:bCs/>
          <w:sz w:val="12"/>
          <w:szCs w:val="12"/>
        </w:rPr>
      </w:pPr>
    </w:p>
    <w:p w14:paraId="69561913" w14:textId="77777777" w:rsidR="00583E37" w:rsidRPr="00C707AB" w:rsidRDefault="00583E37" w:rsidP="00583E37">
      <w:pPr>
        <w:spacing w:after="0" w:line="240" w:lineRule="auto"/>
        <w:ind w:hanging="851"/>
        <w:jc w:val="both"/>
        <w:rPr>
          <w:rFonts w:ascii="Arial" w:hAnsi="Arial" w:cs="Arial"/>
          <w:b/>
          <w:bCs/>
          <w:sz w:val="12"/>
          <w:szCs w:val="12"/>
        </w:rPr>
      </w:pPr>
      <w:r w:rsidRPr="00C707AB">
        <w:rPr>
          <w:rFonts w:ascii="Arial" w:hAnsi="Arial" w:cs="Arial"/>
          <w:b/>
          <w:bCs/>
          <w:sz w:val="12"/>
          <w:szCs w:val="12"/>
        </w:rPr>
        <w:t>Общие правила монтажа</w:t>
      </w:r>
    </w:p>
    <w:p w14:paraId="270CCF16" w14:textId="77777777" w:rsidR="00583E37" w:rsidRPr="002174FC" w:rsidRDefault="00583E37" w:rsidP="00583E37">
      <w:pPr>
        <w:spacing w:after="0" w:line="240" w:lineRule="auto"/>
        <w:ind w:hanging="851"/>
        <w:jc w:val="both"/>
        <w:rPr>
          <w:rFonts w:ascii="Arial" w:hAnsi="Arial" w:cs="Arial"/>
          <w:b/>
          <w:bCs/>
          <w:sz w:val="4"/>
          <w:szCs w:val="4"/>
        </w:rPr>
      </w:pPr>
    </w:p>
    <w:p w14:paraId="31714906" w14:textId="77777777" w:rsidR="00583E37" w:rsidRPr="00C707AB" w:rsidRDefault="00583E37" w:rsidP="00583E37">
      <w:pPr>
        <w:pStyle w:val="a3"/>
        <w:numPr>
          <w:ilvl w:val="0"/>
          <w:numId w:val="18"/>
        </w:numPr>
        <w:spacing w:after="0" w:line="240" w:lineRule="auto"/>
        <w:ind w:left="-709" w:hanging="142"/>
        <w:jc w:val="both"/>
        <w:rPr>
          <w:rFonts w:ascii="Arial" w:hAnsi="Arial" w:cs="Arial"/>
          <w:b/>
          <w:bCs/>
          <w:sz w:val="10"/>
          <w:szCs w:val="10"/>
        </w:rPr>
      </w:pPr>
      <w:r w:rsidRPr="00C707AB">
        <w:rPr>
          <w:rFonts w:ascii="Arial" w:hAnsi="Arial" w:cs="Arial"/>
          <w:sz w:val="10"/>
          <w:szCs w:val="10"/>
        </w:rPr>
        <w:t xml:space="preserve">Распакуйте светильник и убедитесь в отсутствии механических повреждений. </w:t>
      </w:r>
    </w:p>
    <w:p w14:paraId="620B3056" w14:textId="6E5CF770" w:rsidR="00583E37" w:rsidRPr="00C707AB" w:rsidRDefault="00583E37" w:rsidP="00583E37">
      <w:pPr>
        <w:pStyle w:val="a3"/>
        <w:numPr>
          <w:ilvl w:val="0"/>
          <w:numId w:val="18"/>
        </w:numPr>
        <w:spacing w:after="0" w:line="240" w:lineRule="auto"/>
        <w:ind w:left="-709" w:hanging="142"/>
        <w:jc w:val="both"/>
        <w:rPr>
          <w:rFonts w:ascii="Arial" w:hAnsi="Arial" w:cs="Arial"/>
          <w:sz w:val="10"/>
          <w:szCs w:val="10"/>
        </w:rPr>
      </w:pPr>
      <w:r w:rsidRPr="00C707AB">
        <w:rPr>
          <w:rFonts w:ascii="Arial" w:hAnsi="Arial" w:cs="Arial"/>
          <w:sz w:val="10"/>
          <w:szCs w:val="10"/>
        </w:rPr>
        <w:t>Перед электрическим подключением светильника убедитесь в отсутствии напряжения</w:t>
      </w:r>
      <w:r w:rsidR="00950524" w:rsidRPr="00950524">
        <w:rPr>
          <w:rFonts w:ascii="Arial" w:hAnsi="Arial" w:cs="Arial"/>
          <w:sz w:val="10"/>
          <w:szCs w:val="10"/>
        </w:rPr>
        <w:t>.</w:t>
      </w:r>
    </w:p>
    <w:p w14:paraId="624A462E" w14:textId="67D22F73" w:rsidR="00583E37" w:rsidRPr="00C707AB" w:rsidRDefault="00583E37" w:rsidP="00583E37">
      <w:pPr>
        <w:pStyle w:val="a3"/>
        <w:numPr>
          <w:ilvl w:val="0"/>
          <w:numId w:val="18"/>
        </w:numPr>
        <w:spacing w:after="0" w:line="240" w:lineRule="auto"/>
        <w:ind w:left="-709" w:hanging="142"/>
        <w:jc w:val="both"/>
        <w:rPr>
          <w:rFonts w:ascii="Arial" w:hAnsi="Arial" w:cs="Arial"/>
          <w:sz w:val="10"/>
          <w:szCs w:val="10"/>
        </w:rPr>
      </w:pPr>
      <w:r w:rsidRPr="00C707AB">
        <w:rPr>
          <w:rFonts w:ascii="Arial" w:hAnsi="Arial" w:cs="Arial"/>
          <w:sz w:val="10"/>
          <w:szCs w:val="10"/>
        </w:rPr>
        <w:t>Электрическое подключение светильника осуществляется через клеммную колодку</w:t>
      </w:r>
      <w:r w:rsidR="001956D9">
        <w:rPr>
          <w:rFonts w:ascii="Arial" w:hAnsi="Arial" w:cs="Arial"/>
          <w:sz w:val="10"/>
          <w:szCs w:val="10"/>
        </w:rPr>
        <w:t xml:space="preserve"> </w:t>
      </w:r>
      <w:r w:rsidR="001956D9" w:rsidRPr="00C707AB">
        <w:rPr>
          <w:rFonts w:ascii="Arial" w:hAnsi="Arial" w:cs="Arial"/>
          <w:sz w:val="10"/>
          <w:szCs w:val="10"/>
        </w:rPr>
        <w:t>(Рис</w:t>
      </w:r>
      <w:r w:rsidR="001956D9">
        <w:rPr>
          <w:rFonts w:ascii="Arial" w:hAnsi="Arial" w:cs="Arial"/>
          <w:sz w:val="10"/>
          <w:szCs w:val="10"/>
        </w:rPr>
        <w:t xml:space="preserve">унок </w:t>
      </w:r>
      <w:r w:rsidR="001956D9" w:rsidRPr="00C707AB">
        <w:rPr>
          <w:rFonts w:ascii="Arial" w:hAnsi="Arial" w:cs="Arial"/>
          <w:sz w:val="10"/>
          <w:szCs w:val="10"/>
        </w:rPr>
        <w:t>2)</w:t>
      </w:r>
      <w:r w:rsidRPr="00C707AB">
        <w:rPr>
          <w:rFonts w:ascii="Arial" w:hAnsi="Arial" w:cs="Arial"/>
          <w:sz w:val="10"/>
          <w:szCs w:val="10"/>
        </w:rPr>
        <w:t>.</w:t>
      </w:r>
    </w:p>
    <w:p w14:paraId="567344FA" w14:textId="1A0CB77A" w:rsidR="00583E37" w:rsidRPr="00530899" w:rsidRDefault="00583E37" w:rsidP="00583E37">
      <w:pPr>
        <w:spacing w:after="0" w:line="240" w:lineRule="auto"/>
        <w:jc w:val="both"/>
        <w:rPr>
          <w:rFonts w:ascii="Arial" w:hAnsi="Arial" w:cs="Arial"/>
          <w:sz w:val="12"/>
          <w:szCs w:val="12"/>
        </w:rPr>
      </w:pPr>
    </w:p>
    <w:p w14:paraId="1F2A04BD" w14:textId="33E04F35" w:rsidR="00583E37" w:rsidRPr="00C707AB" w:rsidRDefault="00583E37" w:rsidP="00583E37">
      <w:pPr>
        <w:pStyle w:val="a3"/>
        <w:spacing w:after="0" w:line="240" w:lineRule="auto"/>
        <w:ind w:left="-142" w:hanging="709"/>
        <w:jc w:val="both"/>
        <w:rPr>
          <w:rFonts w:ascii="Arial" w:hAnsi="Arial" w:cs="Arial"/>
          <w:b/>
          <w:sz w:val="12"/>
          <w:szCs w:val="12"/>
        </w:rPr>
      </w:pPr>
      <w:r w:rsidRPr="00C707AB">
        <w:rPr>
          <w:rFonts w:ascii="Arial" w:hAnsi="Arial" w:cs="Arial"/>
          <w:b/>
          <w:sz w:val="12"/>
          <w:szCs w:val="12"/>
        </w:rPr>
        <w:t>Порядок монтажа</w:t>
      </w:r>
    </w:p>
    <w:p w14:paraId="2A0478F0" w14:textId="77777777" w:rsidR="00583E37" w:rsidRPr="002174FC" w:rsidRDefault="00583E37" w:rsidP="00583E37">
      <w:pPr>
        <w:pStyle w:val="a3"/>
        <w:spacing w:after="0" w:line="240" w:lineRule="auto"/>
        <w:ind w:left="-142" w:hanging="709"/>
        <w:jc w:val="both"/>
        <w:rPr>
          <w:rFonts w:ascii="Arial" w:hAnsi="Arial" w:cs="Arial"/>
          <w:b/>
          <w:sz w:val="4"/>
          <w:szCs w:val="4"/>
        </w:rPr>
      </w:pPr>
    </w:p>
    <w:p w14:paraId="72BEFD56" w14:textId="081390DE" w:rsidR="00AE78F2" w:rsidRPr="00E3243A" w:rsidRDefault="00825BE0" w:rsidP="00AE78F2">
      <w:pPr>
        <w:pStyle w:val="a3"/>
        <w:numPr>
          <w:ilvl w:val="0"/>
          <w:numId w:val="19"/>
        </w:numPr>
        <w:spacing w:after="0" w:line="240" w:lineRule="auto"/>
        <w:ind w:left="-709" w:hanging="142"/>
        <w:rPr>
          <w:rFonts w:ascii="Arial" w:hAnsi="Arial" w:cs="Arial"/>
          <w:color w:val="000000" w:themeColor="text1"/>
          <w:sz w:val="10"/>
          <w:szCs w:val="10"/>
        </w:rPr>
      </w:pPr>
      <w:r>
        <w:rPr>
          <w:rFonts w:ascii="Arial" w:hAnsi="Arial" w:cs="Arial"/>
          <w:color w:val="000000" w:themeColor="text1"/>
          <w:sz w:val="10"/>
          <w:szCs w:val="10"/>
        </w:rPr>
        <w:t>Установите светильник (1</w:t>
      </w:r>
      <w:r w:rsidR="00AE78F2" w:rsidRPr="00E3243A">
        <w:rPr>
          <w:rFonts w:ascii="Arial" w:hAnsi="Arial" w:cs="Arial"/>
          <w:color w:val="000000" w:themeColor="text1"/>
          <w:sz w:val="10"/>
          <w:szCs w:val="10"/>
        </w:rPr>
        <w:t>) на консоль (</w:t>
      </w:r>
      <w:r>
        <w:rPr>
          <w:rFonts w:ascii="Arial" w:hAnsi="Arial" w:cs="Arial"/>
          <w:color w:val="000000" w:themeColor="text1"/>
          <w:sz w:val="10"/>
          <w:szCs w:val="10"/>
        </w:rPr>
        <w:t>2</w:t>
      </w:r>
      <w:r w:rsidR="00AE78F2" w:rsidRPr="00E3243A">
        <w:rPr>
          <w:rFonts w:ascii="Arial" w:hAnsi="Arial" w:cs="Arial"/>
          <w:color w:val="000000" w:themeColor="text1"/>
          <w:sz w:val="10"/>
          <w:szCs w:val="10"/>
        </w:rPr>
        <w:t>) (Рисунок 1).</w:t>
      </w:r>
    </w:p>
    <w:p w14:paraId="2409B90A" w14:textId="39305B57" w:rsidR="00AE78F2" w:rsidRPr="00E3243A" w:rsidRDefault="00AE78F2" w:rsidP="00AE78F2">
      <w:pPr>
        <w:pStyle w:val="a3"/>
        <w:numPr>
          <w:ilvl w:val="0"/>
          <w:numId w:val="19"/>
        </w:numPr>
        <w:spacing w:after="0" w:line="240" w:lineRule="auto"/>
        <w:ind w:left="-709" w:hanging="142"/>
        <w:rPr>
          <w:rFonts w:ascii="Arial" w:hAnsi="Arial" w:cs="Arial"/>
          <w:color w:val="000000" w:themeColor="text1"/>
          <w:sz w:val="10"/>
          <w:szCs w:val="10"/>
        </w:rPr>
      </w:pPr>
      <w:r w:rsidRPr="00E3243A">
        <w:rPr>
          <w:rFonts w:ascii="Arial" w:hAnsi="Arial" w:cs="Arial"/>
          <w:color w:val="000000" w:themeColor="text1"/>
          <w:sz w:val="10"/>
          <w:szCs w:val="10"/>
        </w:rPr>
        <w:t xml:space="preserve">Затяните </w:t>
      </w:r>
      <w:r w:rsidR="00825BE0">
        <w:rPr>
          <w:rFonts w:ascii="Arial" w:hAnsi="Arial" w:cs="Arial"/>
          <w:color w:val="000000" w:themeColor="text1"/>
          <w:sz w:val="10"/>
          <w:szCs w:val="10"/>
        </w:rPr>
        <w:t>винты</w:t>
      </w:r>
      <w:r w:rsidRPr="00E3243A">
        <w:rPr>
          <w:rFonts w:ascii="Arial" w:hAnsi="Arial" w:cs="Arial"/>
          <w:color w:val="000000" w:themeColor="text1"/>
          <w:sz w:val="10"/>
          <w:szCs w:val="10"/>
        </w:rPr>
        <w:t xml:space="preserve"> крепления кронштейна светильника (3)</w:t>
      </w:r>
      <w:r w:rsidR="00825BE0">
        <w:rPr>
          <w:rFonts w:ascii="Arial" w:hAnsi="Arial" w:cs="Arial"/>
          <w:color w:val="000000" w:themeColor="text1"/>
          <w:sz w:val="10"/>
          <w:szCs w:val="10"/>
        </w:rPr>
        <w:t>, закрепите светильник на консоль</w:t>
      </w:r>
      <w:r w:rsidRPr="00E3243A">
        <w:rPr>
          <w:rFonts w:ascii="Arial" w:hAnsi="Arial" w:cs="Arial"/>
          <w:color w:val="000000" w:themeColor="text1"/>
          <w:sz w:val="10"/>
          <w:szCs w:val="10"/>
        </w:rPr>
        <w:t>.</w:t>
      </w:r>
    </w:p>
    <w:p w14:paraId="240C8495" w14:textId="5324A955" w:rsidR="00AE78F2" w:rsidRPr="00E3243A" w:rsidRDefault="005706E7" w:rsidP="00AE78F2">
      <w:pPr>
        <w:pStyle w:val="a3"/>
        <w:numPr>
          <w:ilvl w:val="0"/>
          <w:numId w:val="19"/>
        </w:numPr>
        <w:spacing w:after="0" w:line="240" w:lineRule="auto"/>
        <w:ind w:left="-709" w:hanging="142"/>
        <w:rPr>
          <w:rFonts w:ascii="Arial" w:hAnsi="Arial" w:cs="Arial"/>
          <w:color w:val="000000" w:themeColor="text1"/>
          <w:sz w:val="10"/>
          <w:szCs w:val="10"/>
        </w:rPr>
      </w:pPr>
      <w:r w:rsidRPr="00E3243A">
        <w:rPr>
          <w:noProof/>
          <w:color w:val="000000" w:themeColor="text1"/>
          <w:sz w:val="10"/>
          <w:szCs w:val="10"/>
          <w:lang w:eastAsia="ru-RU"/>
        </w:rPr>
        <w:drawing>
          <wp:anchor distT="0" distB="0" distL="114300" distR="114300" simplePos="0" relativeHeight="251707392" behindDoc="0" locked="0" layoutInCell="1" allowOverlap="1" wp14:anchorId="096AD802" wp14:editId="69643FE6">
            <wp:simplePos x="0" y="0"/>
            <wp:positionH relativeFrom="column">
              <wp:posOffset>1177442</wp:posOffset>
            </wp:positionH>
            <wp:positionV relativeFrom="paragraph">
              <wp:posOffset>65405</wp:posOffset>
            </wp:positionV>
            <wp:extent cx="109220" cy="109220"/>
            <wp:effectExtent l="0" t="0" r="508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SSQ - samsung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220" cy="10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8F2" w:rsidRPr="00E3243A">
        <w:rPr>
          <w:rFonts w:ascii="Arial" w:hAnsi="Arial" w:cs="Arial"/>
          <w:color w:val="000000" w:themeColor="text1"/>
          <w:sz w:val="10"/>
          <w:szCs w:val="10"/>
        </w:rPr>
        <w:t>Подключите сетевой провод к контактам клеммной колодки светильника строго</w:t>
      </w:r>
    </w:p>
    <w:p w14:paraId="0F471AB4" w14:textId="6388092B" w:rsidR="00AE78F2" w:rsidRPr="00E3243A" w:rsidRDefault="00AE78F2" w:rsidP="00E3243A">
      <w:pPr>
        <w:pStyle w:val="a3"/>
        <w:spacing w:after="0" w:line="240" w:lineRule="auto"/>
        <w:ind w:left="-709"/>
        <w:rPr>
          <w:rFonts w:ascii="Arial" w:hAnsi="Arial" w:cs="Arial"/>
          <w:color w:val="000000" w:themeColor="text1"/>
          <w:sz w:val="10"/>
          <w:szCs w:val="10"/>
        </w:rPr>
      </w:pPr>
      <w:r w:rsidRPr="00E3243A">
        <w:rPr>
          <w:rFonts w:ascii="Arial" w:hAnsi="Arial" w:cs="Arial"/>
          <w:color w:val="000000" w:themeColor="text1"/>
          <w:sz w:val="10"/>
          <w:szCs w:val="10"/>
        </w:rPr>
        <w:t>в соответствии с маркировкой: N - нейтраль, L - фаза,         - заземление (Рисунок 2).</w:t>
      </w:r>
    </w:p>
    <w:p w14:paraId="35D82550" w14:textId="3266494B" w:rsidR="00AE78F2" w:rsidRPr="00E3243A" w:rsidRDefault="00AE78F2" w:rsidP="00E3243A">
      <w:pPr>
        <w:pStyle w:val="a3"/>
        <w:spacing w:after="0" w:line="240" w:lineRule="auto"/>
        <w:ind w:left="-709"/>
        <w:rPr>
          <w:rFonts w:ascii="Arial" w:hAnsi="Arial" w:cs="Arial"/>
          <w:color w:val="000000" w:themeColor="text1"/>
          <w:sz w:val="10"/>
          <w:szCs w:val="10"/>
        </w:rPr>
      </w:pPr>
      <w:r w:rsidRPr="00E3243A">
        <w:rPr>
          <w:rFonts w:ascii="Arial" w:hAnsi="Arial" w:cs="Arial"/>
          <w:color w:val="000000" w:themeColor="text1"/>
          <w:sz w:val="10"/>
          <w:szCs w:val="10"/>
        </w:rPr>
        <w:t>ВАЖНО! Не забудьте заземлить светильник!</w:t>
      </w:r>
    </w:p>
    <w:p w14:paraId="76F4A1CC" w14:textId="074D69FC" w:rsidR="00AE78F2" w:rsidRPr="00E3243A" w:rsidRDefault="00AE78F2" w:rsidP="00AE78F2">
      <w:pPr>
        <w:pStyle w:val="a3"/>
        <w:numPr>
          <w:ilvl w:val="0"/>
          <w:numId w:val="19"/>
        </w:numPr>
        <w:spacing w:after="0" w:line="240" w:lineRule="auto"/>
        <w:ind w:left="-709" w:hanging="142"/>
        <w:rPr>
          <w:rFonts w:ascii="Arial" w:hAnsi="Arial" w:cs="Arial"/>
          <w:color w:val="000000" w:themeColor="text1"/>
          <w:sz w:val="10"/>
          <w:szCs w:val="10"/>
        </w:rPr>
      </w:pPr>
      <w:r w:rsidRPr="00E3243A">
        <w:rPr>
          <w:rFonts w:ascii="Arial" w:hAnsi="Arial" w:cs="Arial"/>
          <w:color w:val="000000" w:themeColor="text1"/>
          <w:sz w:val="10"/>
          <w:szCs w:val="10"/>
        </w:rPr>
        <w:t xml:space="preserve">Включите питание и убедитесь, что светильник работает. </w:t>
      </w:r>
    </w:p>
    <w:p w14:paraId="10626358" w14:textId="67898521" w:rsidR="00583E37" w:rsidRPr="00CE09E3" w:rsidRDefault="00583E37" w:rsidP="00583E37">
      <w:pPr>
        <w:spacing w:after="0" w:line="240" w:lineRule="auto"/>
        <w:ind w:right="393"/>
        <w:jc w:val="both"/>
        <w:rPr>
          <w:rFonts w:ascii="Arial" w:hAnsi="Arial" w:cs="Arial"/>
          <w:b/>
          <w:bCs/>
          <w:sz w:val="16"/>
          <w:szCs w:val="16"/>
        </w:rPr>
      </w:pPr>
    </w:p>
    <w:p w14:paraId="0A24CA0F" w14:textId="04AF4090" w:rsidR="0093340A" w:rsidRDefault="00583E37" w:rsidP="0093340A">
      <w:pPr>
        <w:spacing w:after="0"/>
        <w:ind w:hanging="851"/>
        <w:rPr>
          <w:rFonts w:ascii="Arial" w:hAnsi="Arial" w:cs="Arial"/>
          <w:sz w:val="10"/>
          <w:szCs w:val="10"/>
        </w:rPr>
      </w:pPr>
      <w:r w:rsidRPr="00C707AB">
        <w:rPr>
          <w:rFonts w:ascii="Arial" w:hAnsi="Arial" w:cs="Arial"/>
          <w:sz w:val="10"/>
          <w:szCs w:val="10"/>
        </w:rPr>
        <w:t>Рис</w:t>
      </w:r>
      <w:r w:rsidR="00C707AB">
        <w:rPr>
          <w:rFonts w:ascii="Arial" w:hAnsi="Arial" w:cs="Arial"/>
          <w:sz w:val="10"/>
          <w:szCs w:val="10"/>
        </w:rPr>
        <w:t>унок</w:t>
      </w:r>
      <w:r w:rsidRPr="00C707AB">
        <w:rPr>
          <w:rFonts w:ascii="Arial" w:hAnsi="Arial" w:cs="Arial"/>
          <w:sz w:val="10"/>
          <w:szCs w:val="10"/>
        </w:rPr>
        <w:t xml:space="preserve"> 1</w:t>
      </w:r>
      <w:r w:rsidR="00E72755">
        <w:rPr>
          <w:rFonts w:ascii="Arial" w:hAnsi="Arial" w:cs="Arial"/>
          <w:sz w:val="10"/>
          <w:szCs w:val="10"/>
        </w:rPr>
        <w:t>. Схема монтажа светильника</w:t>
      </w:r>
    </w:p>
    <w:tbl>
      <w:tblPr>
        <w:tblStyle w:val="a4"/>
        <w:tblW w:w="0" w:type="auto"/>
        <w:tblInd w:w="-8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</w:tblGrid>
      <w:tr w:rsidR="005B720E" w14:paraId="25B9495A" w14:textId="77777777" w:rsidTr="005B720E">
        <w:trPr>
          <w:trHeight w:val="115"/>
        </w:trPr>
        <w:tc>
          <w:tcPr>
            <w:tcW w:w="6805" w:type="dxa"/>
            <w:vMerge w:val="restart"/>
          </w:tcPr>
          <w:p w14:paraId="596AA9C2" w14:textId="1CE2D437" w:rsidR="005B720E" w:rsidRDefault="005B720E" w:rsidP="0093340A">
            <w:pPr>
              <w:ind w:left="-964" w:firstLine="1003"/>
              <w:rPr>
                <w:rFonts w:ascii="Arial" w:hAnsi="Arial" w:cs="Arial"/>
                <w:sz w:val="10"/>
                <w:szCs w:val="10"/>
              </w:rPr>
            </w:pPr>
          </w:p>
          <w:p w14:paraId="6BFF65FE" w14:textId="63270514" w:rsidR="005B720E" w:rsidRDefault="005B720E" w:rsidP="0093340A">
            <w:pPr>
              <w:rPr>
                <w:rFonts w:ascii="Arial" w:hAnsi="Arial" w:cs="Arial"/>
                <w:sz w:val="10"/>
                <w:szCs w:val="10"/>
              </w:rPr>
            </w:pPr>
          </w:p>
          <w:p w14:paraId="4DE37AF0" w14:textId="1433895C" w:rsidR="005B720E" w:rsidRDefault="005B720E" w:rsidP="00341CF1">
            <w:pPr>
              <w:ind w:firstLine="313"/>
              <w:rPr>
                <w:rFonts w:ascii="Arial" w:hAnsi="Arial" w:cs="Arial"/>
                <w:sz w:val="10"/>
                <w:szCs w:val="10"/>
              </w:rPr>
            </w:pPr>
          </w:p>
          <w:p w14:paraId="66A07A78" w14:textId="6A2CF1B5" w:rsidR="006079D7" w:rsidRDefault="006079D7" w:rsidP="006F14AA">
            <w:pPr>
              <w:rPr>
                <w:rFonts w:ascii="Arial" w:hAnsi="Arial" w:cs="Arial"/>
                <w:sz w:val="10"/>
                <w:szCs w:val="10"/>
              </w:rPr>
            </w:pPr>
          </w:p>
          <w:p w14:paraId="56904A16" w14:textId="66A759DB" w:rsidR="00750E25" w:rsidRDefault="00750E25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589EA062" w14:textId="6B85EE69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1D116F5A" w14:textId="049031C8" w:rsidR="006F14AA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noProof/>
                <w:sz w:val="10"/>
                <w:szCs w:val="10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20DA3118" wp14:editId="582C38A0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21026</wp:posOffset>
                  </wp:positionV>
                  <wp:extent cx="3536280" cy="2504518"/>
                  <wp:effectExtent l="0" t="0" r="762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урбан схема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280" cy="2504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AD05E2" w14:textId="7068EE70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6130056E" w14:textId="2277A462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5076CE5F" w14:textId="39828D97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103F571A" w14:textId="68FD3352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54A6B771" w14:textId="0E0B10AC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133BD6D4" w14:textId="126CD79A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7497FB72" w14:textId="16F513DC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6DB13726" w14:textId="0FF6C262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35C69A44" w14:textId="1F18ED7C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1A5B6C2A" w14:textId="65CAF9B8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0A9CC990" w14:textId="3BED5003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1A234D7F" w14:textId="5760C2C6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361D0444" w14:textId="0A4FA44C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40E9A0FD" w14:textId="5DD1EE9D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59BBDBAB" w14:textId="16E718C6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3AAE1BC0" w14:textId="446B7AF4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6A58B330" w14:textId="0128A2EB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75510E01" w14:textId="419328DC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45935A5C" w14:textId="40FE5E7A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797B4D1A" w14:textId="43F34DC3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4DA4C6D9" w14:textId="456D59C9" w:rsidR="006F14AA" w:rsidRDefault="006F14AA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6CFA8FCB" w14:textId="7ABDB3B4" w:rsidR="004B70C7" w:rsidRDefault="004B70C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5AA3E7B7" w14:textId="5CFD43E6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7B22C863" w14:textId="006E6525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262AF491" w14:textId="58F51406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4D0E1C1C" w14:textId="31592BF3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44F7D195" w14:textId="723025D4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3C283B04" w14:textId="6E6CCBD0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5ED3CFB7" w14:textId="7ED481B5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398101FA" w14:textId="2535AC2A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171A80A8" w14:textId="6EC665C0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4C3A63D8" w14:textId="7715414A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05769C56" w14:textId="32584AD0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003AD08D" w14:textId="6B5F7388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47E01F18" w14:textId="7C15B927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686CFA69" w14:textId="37CF880E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2FA348DE" w14:textId="262F46F0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7EC13A4D" w14:textId="55E6A95D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0CFC2556" w14:textId="77777777" w:rsidR="00466527" w:rsidRDefault="00466527" w:rsidP="00750E25">
            <w:pPr>
              <w:rPr>
                <w:rFonts w:ascii="Arial" w:hAnsi="Arial" w:cs="Arial"/>
                <w:sz w:val="10"/>
                <w:szCs w:val="10"/>
              </w:rPr>
            </w:pPr>
          </w:p>
          <w:p w14:paraId="3FF8BE67" w14:textId="517A3F42" w:rsidR="00371E02" w:rsidRDefault="00371E02" w:rsidP="00341CF1">
            <w:pPr>
              <w:ind w:firstLine="313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B720E" w14:paraId="6A5BD216" w14:textId="77777777" w:rsidTr="005B720E">
        <w:trPr>
          <w:trHeight w:val="115"/>
        </w:trPr>
        <w:tc>
          <w:tcPr>
            <w:tcW w:w="6805" w:type="dxa"/>
            <w:vMerge/>
          </w:tcPr>
          <w:p w14:paraId="503FCB93" w14:textId="77777777" w:rsidR="005B720E" w:rsidRDefault="005B720E" w:rsidP="00683EF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B720E" w14:paraId="65619605" w14:textId="77777777" w:rsidTr="005B720E">
        <w:trPr>
          <w:trHeight w:val="115"/>
        </w:trPr>
        <w:tc>
          <w:tcPr>
            <w:tcW w:w="6805" w:type="dxa"/>
            <w:vMerge/>
          </w:tcPr>
          <w:p w14:paraId="5F9776F3" w14:textId="77777777" w:rsidR="005B720E" w:rsidRDefault="005B720E" w:rsidP="00683EF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5B720E" w14:paraId="0ED652CC" w14:textId="77777777" w:rsidTr="005B720E">
        <w:trPr>
          <w:trHeight w:val="115"/>
        </w:trPr>
        <w:tc>
          <w:tcPr>
            <w:tcW w:w="6805" w:type="dxa"/>
            <w:vMerge/>
          </w:tcPr>
          <w:p w14:paraId="6BC53AA5" w14:textId="77777777" w:rsidR="005B720E" w:rsidRDefault="005B720E" w:rsidP="00683EF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51910C33" w14:textId="77777777" w:rsidR="0093340A" w:rsidRPr="00530899" w:rsidRDefault="0093340A" w:rsidP="0093340A">
      <w:pPr>
        <w:spacing w:after="0"/>
        <w:rPr>
          <w:rFonts w:ascii="Arial" w:hAnsi="Arial" w:cs="Arial"/>
          <w:sz w:val="10"/>
          <w:szCs w:val="10"/>
        </w:rPr>
      </w:pPr>
    </w:p>
    <w:p w14:paraId="6BEF44CD" w14:textId="552F6615" w:rsidR="00341CF1" w:rsidRPr="004B70C7" w:rsidRDefault="00341CF1" w:rsidP="004B70C7">
      <w:pPr>
        <w:spacing w:after="0" w:line="240" w:lineRule="auto"/>
        <w:jc w:val="both"/>
        <w:rPr>
          <w:rFonts w:ascii="Arial" w:hAnsi="Arial" w:cs="Arial"/>
          <w:b/>
          <w:sz w:val="12"/>
          <w:szCs w:val="12"/>
        </w:rPr>
      </w:pPr>
    </w:p>
    <w:p w14:paraId="166C05FA" w14:textId="492E1333" w:rsidR="00341CF1" w:rsidRPr="004B70C7" w:rsidRDefault="00341CF1" w:rsidP="00583E37">
      <w:pPr>
        <w:pStyle w:val="a3"/>
        <w:spacing w:after="0" w:line="240" w:lineRule="auto"/>
        <w:ind w:left="0" w:hanging="284"/>
        <w:jc w:val="both"/>
        <w:rPr>
          <w:rFonts w:ascii="Arial" w:hAnsi="Arial" w:cs="Arial"/>
          <w:b/>
          <w:sz w:val="12"/>
          <w:szCs w:val="12"/>
        </w:rPr>
      </w:pPr>
    </w:p>
    <w:p w14:paraId="61627F61" w14:textId="63767C90" w:rsidR="008720D4" w:rsidRDefault="008720D4" w:rsidP="003F0B35">
      <w:pPr>
        <w:spacing w:after="0"/>
        <w:ind w:left="-284"/>
        <w:rPr>
          <w:rFonts w:ascii="Arial" w:hAnsi="Arial" w:cs="Arial"/>
          <w:sz w:val="10"/>
          <w:szCs w:val="10"/>
        </w:rPr>
      </w:pPr>
    </w:p>
    <w:p w14:paraId="7AC5B1E5" w14:textId="77777777" w:rsidR="008720D4" w:rsidRPr="0093340A" w:rsidRDefault="008720D4" w:rsidP="008720D4">
      <w:pPr>
        <w:spacing w:after="0"/>
        <w:ind w:left="-284"/>
        <w:rPr>
          <w:rFonts w:ascii="Arial" w:hAnsi="Arial" w:cs="Arial"/>
          <w:sz w:val="10"/>
          <w:szCs w:val="10"/>
        </w:rPr>
      </w:pPr>
      <w:r w:rsidRPr="00C707AB">
        <w:rPr>
          <w:rFonts w:ascii="Arial" w:hAnsi="Arial" w:cs="Arial"/>
          <w:sz w:val="10"/>
          <w:szCs w:val="10"/>
        </w:rPr>
        <w:t>Рисунок 2. Подключение к клеммной колодке</w:t>
      </w:r>
    </w:p>
    <w:tbl>
      <w:tblPr>
        <w:tblStyle w:val="a4"/>
        <w:tblW w:w="6805" w:type="dxa"/>
        <w:tblInd w:w="-2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552"/>
      </w:tblGrid>
      <w:tr w:rsidR="008720D4" w14:paraId="36805830" w14:textId="77777777" w:rsidTr="008720D4">
        <w:tc>
          <w:tcPr>
            <w:tcW w:w="4253" w:type="dxa"/>
            <w:vMerge w:val="restart"/>
          </w:tcPr>
          <w:p w14:paraId="0D468CF0" w14:textId="77777777" w:rsidR="008720D4" w:rsidRDefault="008720D4" w:rsidP="00683EFE">
            <w:pPr>
              <w:ind w:left="-964" w:firstLine="1003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noProof/>
                <w:sz w:val="10"/>
                <w:szCs w:val="10"/>
                <w:lang w:eastAsia="ru-RU"/>
              </w:rPr>
              <w:drawing>
                <wp:inline distT="0" distB="0" distL="0" distR="0" wp14:anchorId="017472F8" wp14:editId="6B6B4CBD">
                  <wp:extent cx="2313789" cy="1075709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315" cy="1094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9998A5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52" w:type="dxa"/>
          </w:tcPr>
          <w:p w14:paraId="2D81DA65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</w:p>
          <w:p w14:paraId="69A4101B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</w:p>
          <w:p w14:paraId="560ADD95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</w:p>
          <w:p w14:paraId="79E38E0B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</w:p>
          <w:p w14:paraId="29CD31EF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Подсоединение электроприборов к клеммной</w:t>
            </w:r>
          </w:p>
          <w:p w14:paraId="40017411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колодке с проводом защитного заземления </w:t>
            </w:r>
          </w:p>
          <w:p w14:paraId="12CE8CA4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и проводами электропитания</w:t>
            </w:r>
          </w:p>
          <w:p w14:paraId="18F6289A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720D4" w14:paraId="0A11C7CA" w14:textId="77777777" w:rsidTr="008720D4">
        <w:tc>
          <w:tcPr>
            <w:tcW w:w="4253" w:type="dxa"/>
            <w:vMerge/>
          </w:tcPr>
          <w:p w14:paraId="74C404C6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52" w:type="dxa"/>
          </w:tcPr>
          <w:p w14:paraId="1EF809E1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 xml:space="preserve">L - </w:t>
            </w:r>
            <w:r>
              <w:rPr>
                <w:rFonts w:ascii="Arial" w:hAnsi="Arial" w:cs="Arial"/>
                <w:sz w:val="10"/>
                <w:szCs w:val="10"/>
              </w:rPr>
              <w:t>фаза (коричневый)</w:t>
            </w:r>
          </w:p>
          <w:p w14:paraId="2C9FD096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720D4" w14:paraId="5B8D6381" w14:textId="77777777" w:rsidTr="008720D4">
        <w:tc>
          <w:tcPr>
            <w:tcW w:w="4253" w:type="dxa"/>
            <w:vMerge/>
          </w:tcPr>
          <w:p w14:paraId="672A33D2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52" w:type="dxa"/>
          </w:tcPr>
          <w:p w14:paraId="5912FC45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  <w:lang w:val="en-US"/>
              </w:rPr>
              <w:t xml:space="preserve">N - </w:t>
            </w:r>
            <w:r>
              <w:rPr>
                <w:rFonts w:ascii="Arial" w:hAnsi="Arial" w:cs="Arial"/>
                <w:sz w:val="10"/>
                <w:szCs w:val="10"/>
              </w:rPr>
              <w:t>нейтраль (синий)</w:t>
            </w:r>
          </w:p>
          <w:p w14:paraId="4864BC02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  <w:r w:rsidRPr="00C707AB">
              <w:rPr>
                <w:noProof/>
                <w:sz w:val="10"/>
                <w:szCs w:val="10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0E6BD4CB" wp14:editId="4B4E6E53">
                  <wp:simplePos x="0" y="0"/>
                  <wp:positionH relativeFrom="column">
                    <wp:posOffset>-4033</wp:posOffset>
                  </wp:positionH>
                  <wp:positionV relativeFrom="paragraph">
                    <wp:posOffset>47625</wp:posOffset>
                  </wp:positionV>
                  <wp:extent cx="109220" cy="109220"/>
                  <wp:effectExtent l="0" t="0" r="5080" b="508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SSQ - samsung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" cy="10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720D4" w14:paraId="4409C7AD" w14:textId="77777777" w:rsidTr="008720D4">
        <w:tc>
          <w:tcPr>
            <w:tcW w:w="4253" w:type="dxa"/>
            <w:vMerge/>
          </w:tcPr>
          <w:p w14:paraId="5A2F3057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52" w:type="dxa"/>
          </w:tcPr>
          <w:p w14:paraId="5F5E69B2" w14:textId="77777777" w:rsidR="008720D4" w:rsidRDefault="008720D4" w:rsidP="00683EFE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 xml:space="preserve">       - заземление (желто-зеленый)</w:t>
            </w:r>
          </w:p>
        </w:tc>
      </w:tr>
    </w:tbl>
    <w:p w14:paraId="345846AA" w14:textId="4265E0C9" w:rsidR="008720D4" w:rsidRDefault="008720D4" w:rsidP="008720D4">
      <w:pPr>
        <w:spacing w:after="0"/>
        <w:rPr>
          <w:rFonts w:ascii="Arial" w:hAnsi="Arial" w:cs="Arial"/>
          <w:sz w:val="20"/>
          <w:szCs w:val="20"/>
        </w:rPr>
      </w:pPr>
    </w:p>
    <w:p w14:paraId="15EE42BD" w14:textId="77777777" w:rsidR="008B494F" w:rsidRDefault="008B494F" w:rsidP="008720D4">
      <w:pPr>
        <w:spacing w:after="0"/>
        <w:rPr>
          <w:rFonts w:ascii="Arial" w:hAnsi="Arial" w:cs="Arial"/>
          <w:sz w:val="20"/>
          <w:szCs w:val="20"/>
        </w:rPr>
      </w:pPr>
    </w:p>
    <w:p w14:paraId="7082FC16" w14:textId="77777777" w:rsidR="008B494F" w:rsidRPr="00DC3631" w:rsidRDefault="008B494F" w:rsidP="008720D4">
      <w:pPr>
        <w:spacing w:after="0"/>
        <w:rPr>
          <w:rFonts w:ascii="Arial" w:hAnsi="Arial" w:cs="Arial"/>
          <w:sz w:val="20"/>
          <w:szCs w:val="20"/>
        </w:rPr>
      </w:pPr>
    </w:p>
    <w:p w14:paraId="42E939AF" w14:textId="178A6BDA" w:rsidR="00583E37" w:rsidRDefault="00583E37" w:rsidP="003F0B35">
      <w:pPr>
        <w:spacing w:after="0"/>
        <w:ind w:left="-284"/>
        <w:rPr>
          <w:rFonts w:ascii="Arial" w:hAnsi="Arial" w:cs="Arial"/>
          <w:sz w:val="10"/>
          <w:szCs w:val="10"/>
        </w:rPr>
      </w:pPr>
      <w:r w:rsidRPr="00386DE0">
        <w:rPr>
          <w:rFonts w:ascii="Arial" w:hAnsi="Arial" w:cs="Arial"/>
          <w:sz w:val="10"/>
          <w:szCs w:val="10"/>
        </w:rPr>
        <w:t>Рис</w:t>
      </w:r>
      <w:r w:rsidR="00386DE0" w:rsidRPr="00386DE0">
        <w:rPr>
          <w:rFonts w:ascii="Arial" w:hAnsi="Arial" w:cs="Arial"/>
          <w:sz w:val="10"/>
          <w:szCs w:val="10"/>
        </w:rPr>
        <w:t>унок</w:t>
      </w:r>
      <w:r w:rsidRPr="00386DE0">
        <w:rPr>
          <w:rFonts w:ascii="Arial" w:hAnsi="Arial" w:cs="Arial"/>
          <w:sz w:val="10"/>
          <w:szCs w:val="10"/>
        </w:rPr>
        <w:t xml:space="preserve"> 3. </w:t>
      </w:r>
      <w:r w:rsidR="008F74AE">
        <w:rPr>
          <w:rFonts w:ascii="Arial" w:hAnsi="Arial" w:cs="Arial"/>
          <w:sz w:val="10"/>
          <w:szCs w:val="10"/>
        </w:rPr>
        <w:t>Светодиодный светильник</w:t>
      </w:r>
    </w:p>
    <w:tbl>
      <w:tblPr>
        <w:tblStyle w:val="a4"/>
        <w:tblW w:w="6881" w:type="dxa"/>
        <w:tblInd w:w="-2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881"/>
      </w:tblGrid>
      <w:tr w:rsidR="0093340A" w14:paraId="045A60B6" w14:textId="77777777" w:rsidTr="00683EFE">
        <w:trPr>
          <w:trHeight w:val="4513"/>
        </w:trPr>
        <w:tc>
          <w:tcPr>
            <w:tcW w:w="6881" w:type="dxa"/>
          </w:tcPr>
          <w:p w14:paraId="15D76C17" w14:textId="42210A5C" w:rsidR="00E14DC4" w:rsidRDefault="00E14DC4" w:rsidP="00217C19">
            <w:pPr>
              <w:rPr>
                <w:rFonts w:ascii="Arial" w:hAnsi="Arial" w:cs="Arial"/>
                <w:noProof/>
                <w:sz w:val="10"/>
                <w:szCs w:val="10"/>
              </w:rPr>
            </w:pPr>
            <w:r>
              <w:rPr>
                <w:rFonts w:ascii="Arial" w:hAnsi="Arial" w:cs="Arial"/>
                <w:noProof/>
                <w:sz w:val="10"/>
                <w:szCs w:val="10"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04828D77" wp14:editId="6AB6E57C">
                  <wp:simplePos x="0" y="0"/>
                  <wp:positionH relativeFrom="margin">
                    <wp:posOffset>820420</wp:posOffset>
                  </wp:positionH>
                  <wp:positionV relativeFrom="margin">
                    <wp:posOffset>657225</wp:posOffset>
                  </wp:positionV>
                  <wp:extent cx="2660650" cy="1364688"/>
                  <wp:effectExtent l="0" t="0" r="6350" b="698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URBAN 01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650" cy="1364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1F8EEE6" w14:textId="35DAACEA" w:rsidR="000C1C5C" w:rsidRDefault="000C1C5C" w:rsidP="0019548C">
      <w:pPr>
        <w:spacing w:after="0"/>
        <w:rPr>
          <w:rFonts w:ascii="Arial" w:hAnsi="Arial" w:cs="Arial"/>
          <w:sz w:val="20"/>
          <w:szCs w:val="20"/>
        </w:rPr>
      </w:pPr>
    </w:p>
    <w:p w14:paraId="1B6C94A2" w14:textId="77777777" w:rsidR="008B494F" w:rsidRDefault="008B494F" w:rsidP="0019548C">
      <w:pPr>
        <w:spacing w:after="0"/>
        <w:rPr>
          <w:rFonts w:ascii="Arial" w:hAnsi="Arial" w:cs="Arial"/>
          <w:sz w:val="20"/>
          <w:szCs w:val="20"/>
        </w:rPr>
      </w:pPr>
    </w:p>
    <w:p w14:paraId="25D90630" w14:textId="2ECE830D" w:rsidR="00D51B65" w:rsidRDefault="00D51B65" w:rsidP="008B494F">
      <w:pPr>
        <w:spacing w:after="0"/>
        <w:rPr>
          <w:rFonts w:ascii="Arial" w:hAnsi="Arial" w:cs="Arial"/>
          <w:sz w:val="10"/>
          <w:szCs w:val="10"/>
        </w:rPr>
      </w:pPr>
    </w:p>
    <w:p w14:paraId="212865E0" w14:textId="77777777" w:rsidR="00D51B65" w:rsidRPr="00D51B65" w:rsidRDefault="00D51B65" w:rsidP="0019548C">
      <w:pPr>
        <w:spacing w:after="0"/>
        <w:rPr>
          <w:rFonts w:ascii="Arial" w:hAnsi="Arial" w:cs="Arial"/>
          <w:sz w:val="16"/>
          <w:szCs w:val="16"/>
        </w:rPr>
      </w:pPr>
    </w:p>
    <w:p w14:paraId="551D04A2" w14:textId="240250AA" w:rsidR="00583E37" w:rsidRPr="0019548C" w:rsidRDefault="00583E37" w:rsidP="00583E37">
      <w:pPr>
        <w:spacing w:after="0"/>
        <w:ind w:left="-284"/>
        <w:rPr>
          <w:rFonts w:ascii="Arial" w:hAnsi="Arial" w:cs="Arial"/>
          <w:sz w:val="10"/>
          <w:szCs w:val="10"/>
        </w:rPr>
      </w:pPr>
      <w:r w:rsidRPr="0019548C">
        <w:rPr>
          <w:rFonts w:ascii="Arial" w:hAnsi="Arial" w:cs="Arial"/>
          <w:sz w:val="10"/>
          <w:szCs w:val="10"/>
        </w:rPr>
        <w:t>Возможные неисправности и способы их устранения</w:t>
      </w:r>
    </w:p>
    <w:p w14:paraId="554792E4" w14:textId="77777777" w:rsidR="00583E37" w:rsidRPr="0019548C" w:rsidRDefault="00583E37" w:rsidP="00583E37">
      <w:pPr>
        <w:spacing w:after="0"/>
        <w:ind w:left="-284"/>
        <w:rPr>
          <w:rFonts w:ascii="Arial" w:hAnsi="Arial" w:cs="Arial"/>
          <w:sz w:val="4"/>
          <w:szCs w:val="4"/>
        </w:rPr>
      </w:pPr>
    </w:p>
    <w:tbl>
      <w:tblPr>
        <w:tblStyle w:val="a4"/>
        <w:tblW w:w="0" w:type="auto"/>
        <w:tblInd w:w="-289" w:type="dxa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2835"/>
        <w:gridCol w:w="1696"/>
      </w:tblGrid>
      <w:tr w:rsidR="00583E37" w:rsidRPr="0019548C" w14:paraId="7423B958" w14:textId="77777777" w:rsidTr="005B6486">
        <w:trPr>
          <w:trHeight w:val="176"/>
        </w:trPr>
        <w:tc>
          <w:tcPr>
            <w:tcW w:w="2132" w:type="dxa"/>
            <w:vAlign w:val="center"/>
          </w:tcPr>
          <w:p w14:paraId="35DB1F14" w14:textId="77777777" w:rsidR="00583E37" w:rsidRPr="0019548C" w:rsidRDefault="00583E37" w:rsidP="005D6B38">
            <w:pPr>
              <w:ind w:hanging="101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Неисправность</w:t>
            </w:r>
          </w:p>
        </w:tc>
        <w:tc>
          <w:tcPr>
            <w:tcW w:w="2835" w:type="dxa"/>
            <w:vAlign w:val="center"/>
          </w:tcPr>
          <w:p w14:paraId="32440B79" w14:textId="77777777" w:rsidR="00583E37" w:rsidRPr="0019548C" w:rsidRDefault="00583E37" w:rsidP="005D6B38">
            <w:pPr>
              <w:ind w:hanging="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Вероятная причина</w:t>
            </w:r>
          </w:p>
        </w:tc>
        <w:tc>
          <w:tcPr>
            <w:tcW w:w="1696" w:type="dxa"/>
            <w:vAlign w:val="center"/>
          </w:tcPr>
          <w:p w14:paraId="7778E630" w14:textId="77777777" w:rsidR="00583E37" w:rsidRPr="0019548C" w:rsidRDefault="00583E37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Метод устранения</w:t>
            </w:r>
          </w:p>
        </w:tc>
      </w:tr>
      <w:tr w:rsidR="00583E37" w:rsidRPr="0019548C" w14:paraId="51080343" w14:textId="77777777" w:rsidTr="005B6486">
        <w:tc>
          <w:tcPr>
            <w:tcW w:w="2132" w:type="dxa"/>
            <w:vMerge w:val="restart"/>
            <w:vAlign w:val="center"/>
          </w:tcPr>
          <w:p w14:paraId="198A5331" w14:textId="77777777" w:rsidR="00583E37" w:rsidRPr="0019548C" w:rsidRDefault="00583E37" w:rsidP="005D6B38">
            <w:pPr>
              <w:ind w:hanging="101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Светильник не включается</w:t>
            </w:r>
          </w:p>
          <w:p w14:paraId="6AA639C4" w14:textId="77777777" w:rsidR="00583E37" w:rsidRPr="0019548C" w:rsidRDefault="00583E37" w:rsidP="005D6B38">
            <w:pPr>
              <w:ind w:hanging="101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(не светит)</w:t>
            </w:r>
          </w:p>
        </w:tc>
        <w:tc>
          <w:tcPr>
            <w:tcW w:w="2835" w:type="dxa"/>
            <w:vAlign w:val="center"/>
          </w:tcPr>
          <w:p w14:paraId="3D5ACA70" w14:textId="77777777" w:rsidR="005D6B38" w:rsidRDefault="00583E37" w:rsidP="005D6B38">
            <w:pPr>
              <w:ind w:left="-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Отсутствие питающего напряжения</w:t>
            </w:r>
          </w:p>
          <w:p w14:paraId="06031289" w14:textId="4517CE86" w:rsidR="00583E37" w:rsidRPr="0019548C" w:rsidRDefault="00583E37" w:rsidP="005D6B38">
            <w:pPr>
              <w:ind w:left="-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в электрической сети</w:t>
            </w:r>
          </w:p>
        </w:tc>
        <w:tc>
          <w:tcPr>
            <w:tcW w:w="1696" w:type="dxa"/>
            <w:vAlign w:val="center"/>
          </w:tcPr>
          <w:p w14:paraId="3EEACEB0" w14:textId="77777777" w:rsidR="00583E37" w:rsidRPr="0019548C" w:rsidRDefault="00583E37" w:rsidP="00E624F3">
            <w:pPr>
              <w:ind w:right="-113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Проверить наличие питающего напряжения в электрической сети</w:t>
            </w:r>
          </w:p>
        </w:tc>
      </w:tr>
      <w:tr w:rsidR="00583E37" w:rsidRPr="0019548C" w14:paraId="37B5C28B" w14:textId="77777777" w:rsidTr="005B6486">
        <w:tc>
          <w:tcPr>
            <w:tcW w:w="2132" w:type="dxa"/>
            <w:vMerge/>
            <w:vAlign w:val="center"/>
          </w:tcPr>
          <w:p w14:paraId="3B720C90" w14:textId="77777777" w:rsidR="00583E37" w:rsidRPr="0019548C" w:rsidRDefault="00583E37" w:rsidP="005D6B38">
            <w:pPr>
              <w:ind w:hanging="101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5" w:type="dxa"/>
            <w:vAlign w:val="center"/>
          </w:tcPr>
          <w:p w14:paraId="16FBBFD5" w14:textId="77777777" w:rsidR="005D6B38" w:rsidRDefault="00583E37" w:rsidP="005D6B38">
            <w:pPr>
              <w:ind w:hanging="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Неисправен кабель</w:t>
            </w:r>
          </w:p>
          <w:p w14:paraId="2158C762" w14:textId="490D1C19" w:rsidR="00583E37" w:rsidRPr="0019548C" w:rsidRDefault="00583E37" w:rsidP="005D6B38">
            <w:pPr>
              <w:ind w:hanging="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питания светильника</w:t>
            </w:r>
          </w:p>
        </w:tc>
        <w:tc>
          <w:tcPr>
            <w:tcW w:w="1696" w:type="dxa"/>
            <w:vAlign w:val="center"/>
          </w:tcPr>
          <w:p w14:paraId="13AFEED9" w14:textId="77777777" w:rsidR="005D6B38" w:rsidRDefault="00583E37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Проверить</w:t>
            </w:r>
          </w:p>
          <w:p w14:paraId="65E5B09F" w14:textId="31794099" w:rsidR="00583E37" w:rsidRPr="0019548C" w:rsidRDefault="00583E37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целостность кабеля питания</w:t>
            </w:r>
          </w:p>
        </w:tc>
      </w:tr>
      <w:tr w:rsidR="00583E37" w:rsidRPr="0019548C" w14:paraId="6201B056" w14:textId="77777777" w:rsidTr="005B6486">
        <w:tc>
          <w:tcPr>
            <w:tcW w:w="2132" w:type="dxa"/>
            <w:vMerge/>
            <w:vAlign w:val="center"/>
          </w:tcPr>
          <w:p w14:paraId="52F50EDC" w14:textId="77777777" w:rsidR="00583E37" w:rsidRPr="0019548C" w:rsidRDefault="00583E37" w:rsidP="005D6B38">
            <w:pPr>
              <w:ind w:hanging="101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5" w:type="dxa"/>
            <w:vAlign w:val="center"/>
          </w:tcPr>
          <w:p w14:paraId="4AA079C0" w14:textId="77777777" w:rsidR="005D6B38" w:rsidRDefault="00583E37" w:rsidP="005D6B38">
            <w:pPr>
              <w:ind w:hanging="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Отсутствие контакта (соединений)</w:t>
            </w:r>
          </w:p>
          <w:p w14:paraId="1E47E8E3" w14:textId="0A6B1F67" w:rsidR="00583E37" w:rsidRPr="0019548C" w:rsidRDefault="00583E37" w:rsidP="005D6B38">
            <w:pPr>
              <w:ind w:hanging="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проводов и клеммных зажимов</w:t>
            </w:r>
          </w:p>
        </w:tc>
        <w:tc>
          <w:tcPr>
            <w:tcW w:w="1696" w:type="dxa"/>
            <w:vAlign w:val="center"/>
          </w:tcPr>
          <w:p w14:paraId="478821A9" w14:textId="77777777" w:rsidR="005D6B38" w:rsidRDefault="00583E37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Проверить</w:t>
            </w:r>
            <w:r w:rsidR="005D6B38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19548C">
              <w:rPr>
                <w:rFonts w:ascii="Arial" w:hAnsi="Arial" w:cs="Arial"/>
                <w:sz w:val="10"/>
                <w:szCs w:val="10"/>
              </w:rPr>
              <w:t>наличие контакта</w:t>
            </w:r>
          </w:p>
          <w:p w14:paraId="47BE1392" w14:textId="1F958E7D" w:rsidR="00583E37" w:rsidRPr="0019548C" w:rsidRDefault="00583E37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проводов и клеммных зажимов</w:t>
            </w:r>
          </w:p>
        </w:tc>
      </w:tr>
      <w:tr w:rsidR="00583E37" w:rsidRPr="0019548C" w14:paraId="0FB31C5A" w14:textId="77777777" w:rsidTr="005B6486">
        <w:tc>
          <w:tcPr>
            <w:tcW w:w="2132" w:type="dxa"/>
            <w:vMerge/>
            <w:vAlign w:val="center"/>
          </w:tcPr>
          <w:p w14:paraId="75D6CD73" w14:textId="77777777" w:rsidR="00583E37" w:rsidRPr="0019548C" w:rsidRDefault="00583E37" w:rsidP="005D6B38">
            <w:pPr>
              <w:ind w:hanging="101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5" w:type="dxa"/>
            <w:vAlign w:val="center"/>
          </w:tcPr>
          <w:p w14:paraId="37A022DB" w14:textId="77777777" w:rsidR="005D6B38" w:rsidRDefault="00583E37" w:rsidP="005D6B38">
            <w:pPr>
              <w:ind w:hanging="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Неисправен</w:t>
            </w:r>
          </w:p>
          <w:p w14:paraId="4C94986E" w14:textId="02B6BDE8" w:rsidR="00583E37" w:rsidRPr="0019548C" w:rsidRDefault="00583E37" w:rsidP="005D6B38">
            <w:pPr>
              <w:ind w:hanging="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блок питания светильника</w:t>
            </w:r>
          </w:p>
        </w:tc>
        <w:tc>
          <w:tcPr>
            <w:tcW w:w="1696" w:type="dxa"/>
            <w:vAlign w:val="center"/>
          </w:tcPr>
          <w:p w14:paraId="13233614" w14:textId="77777777" w:rsidR="005D6B38" w:rsidRDefault="005D6B38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Обрат</w:t>
            </w:r>
            <w:r>
              <w:rPr>
                <w:rFonts w:ascii="Arial" w:hAnsi="Arial" w:cs="Arial"/>
                <w:sz w:val="10"/>
                <w:szCs w:val="10"/>
              </w:rPr>
              <w:t>ит</w:t>
            </w:r>
            <w:r w:rsidRPr="0019548C">
              <w:rPr>
                <w:rFonts w:ascii="Arial" w:hAnsi="Arial" w:cs="Arial"/>
                <w:sz w:val="10"/>
                <w:szCs w:val="10"/>
              </w:rPr>
              <w:t>ься</w:t>
            </w:r>
            <w:r w:rsidR="00583E37" w:rsidRPr="0019548C">
              <w:rPr>
                <w:rFonts w:ascii="Arial" w:hAnsi="Arial" w:cs="Arial"/>
                <w:sz w:val="10"/>
                <w:szCs w:val="10"/>
              </w:rPr>
              <w:t xml:space="preserve"> в сервисный центр</w:t>
            </w:r>
          </w:p>
          <w:p w14:paraId="7BA8A446" w14:textId="31A2B757" w:rsidR="00583E37" w:rsidRPr="0019548C" w:rsidRDefault="00583E37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 xml:space="preserve">или </w:t>
            </w:r>
            <w:r w:rsidR="005D6B38">
              <w:rPr>
                <w:rFonts w:ascii="Arial" w:hAnsi="Arial" w:cs="Arial"/>
                <w:sz w:val="10"/>
                <w:szCs w:val="10"/>
              </w:rPr>
              <w:t xml:space="preserve">к </w:t>
            </w:r>
            <w:r w:rsidRPr="0019548C">
              <w:rPr>
                <w:rFonts w:ascii="Arial" w:hAnsi="Arial" w:cs="Arial"/>
                <w:sz w:val="10"/>
                <w:szCs w:val="10"/>
              </w:rPr>
              <w:t>завод</w:t>
            </w:r>
            <w:r w:rsidR="005D6B38">
              <w:rPr>
                <w:rFonts w:ascii="Arial" w:hAnsi="Arial" w:cs="Arial"/>
                <w:sz w:val="10"/>
                <w:szCs w:val="10"/>
              </w:rPr>
              <w:t>у-</w:t>
            </w:r>
            <w:r w:rsidRPr="0019548C">
              <w:rPr>
                <w:rFonts w:ascii="Arial" w:hAnsi="Arial" w:cs="Arial"/>
                <w:sz w:val="10"/>
                <w:szCs w:val="10"/>
              </w:rPr>
              <w:t>изготовител</w:t>
            </w:r>
            <w:r w:rsidR="005D6B38">
              <w:rPr>
                <w:rFonts w:ascii="Arial" w:hAnsi="Arial" w:cs="Arial"/>
                <w:sz w:val="10"/>
                <w:szCs w:val="10"/>
              </w:rPr>
              <w:t>ю</w:t>
            </w:r>
          </w:p>
        </w:tc>
      </w:tr>
      <w:tr w:rsidR="00583E37" w:rsidRPr="0019548C" w14:paraId="03934E58" w14:textId="77777777" w:rsidTr="005B6486">
        <w:tc>
          <w:tcPr>
            <w:tcW w:w="2132" w:type="dxa"/>
            <w:vMerge w:val="restart"/>
            <w:vAlign w:val="center"/>
          </w:tcPr>
          <w:p w14:paraId="6553532D" w14:textId="77777777" w:rsidR="00583E37" w:rsidRPr="0019548C" w:rsidRDefault="00583E37" w:rsidP="005D6B38">
            <w:pPr>
              <w:ind w:hanging="101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Светильник включается,</w:t>
            </w:r>
          </w:p>
          <w:p w14:paraId="48AAE52D" w14:textId="77777777" w:rsidR="00583E37" w:rsidRPr="0019548C" w:rsidRDefault="00583E37" w:rsidP="005D6B38">
            <w:pPr>
              <w:ind w:hanging="101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но периодически мерцает</w:t>
            </w:r>
          </w:p>
        </w:tc>
        <w:tc>
          <w:tcPr>
            <w:tcW w:w="2835" w:type="dxa"/>
            <w:vAlign w:val="center"/>
          </w:tcPr>
          <w:p w14:paraId="5F26C48A" w14:textId="77777777" w:rsidR="00583E37" w:rsidRPr="0019548C" w:rsidRDefault="00583E37" w:rsidP="005D6B38">
            <w:pPr>
              <w:ind w:left="-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Переход блока питания (</w:t>
            </w:r>
            <w:r w:rsidRPr="0019548C">
              <w:rPr>
                <w:rFonts w:ascii="Arial" w:hAnsi="Arial" w:cs="Arial"/>
                <w:sz w:val="10"/>
                <w:szCs w:val="10"/>
                <w:lang w:val="en-US"/>
              </w:rPr>
              <w:t>LED</w:t>
            </w:r>
            <w:r w:rsidRPr="0019548C">
              <w:rPr>
                <w:rFonts w:ascii="Arial" w:hAnsi="Arial" w:cs="Arial"/>
                <w:sz w:val="10"/>
                <w:szCs w:val="10"/>
              </w:rPr>
              <w:t>-драйвера) в аварийный режим из-за перепадов напряжения сети</w:t>
            </w:r>
          </w:p>
        </w:tc>
        <w:tc>
          <w:tcPr>
            <w:tcW w:w="1696" w:type="dxa"/>
            <w:vAlign w:val="center"/>
          </w:tcPr>
          <w:p w14:paraId="26AC5E09" w14:textId="77777777" w:rsidR="005D6B38" w:rsidRDefault="00583E37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Устранить проблемы</w:t>
            </w:r>
          </w:p>
          <w:p w14:paraId="6D4ED020" w14:textId="17BF7306" w:rsidR="00583E37" w:rsidRPr="0019548C" w:rsidRDefault="00583E37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в электрической сети</w:t>
            </w:r>
          </w:p>
        </w:tc>
      </w:tr>
      <w:tr w:rsidR="00583E37" w:rsidRPr="0019548C" w14:paraId="7449748E" w14:textId="77777777" w:rsidTr="005B6486">
        <w:tc>
          <w:tcPr>
            <w:tcW w:w="2132" w:type="dxa"/>
            <w:vMerge/>
            <w:vAlign w:val="center"/>
          </w:tcPr>
          <w:p w14:paraId="45313D0B" w14:textId="77777777" w:rsidR="00583E37" w:rsidRPr="0019548C" w:rsidRDefault="00583E37" w:rsidP="005D6B38">
            <w:pPr>
              <w:ind w:hanging="101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5" w:type="dxa"/>
            <w:vAlign w:val="center"/>
          </w:tcPr>
          <w:p w14:paraId="7D96AD5C" w14:textId="77777777" w:rsidR="005D6B38" w:rsidRDefault="00583E37" w:rsidP="005D6B38">
            <w:pPr>
              <w:ind w:hanging="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Неисправен</w:t>
            </w:r>
          </w:p>
          <w:p w14:paraId="0CFF95E2" w14:textId="052F2B24" w:rsidR="00583E37" w:rsidRPr="0019548C" w:rsidRDefault="00583E37" w:rsidP="005D6B38">
            <w:pPr>
              <w:ind w:hanging="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LED - драйвер светильника</w:t>
            </w:r>
          </w:p>
        </w:tc>
        <w:tc>
          <w:tcPr>
            <w:tcW w:w="1696" w:type="dxa"/>
            <w:vAlign w:val="center"/>
          </w:tcPr>
          <w:p w14:paraId="3E00F3FE" w14:textId="77777777" w:rsidR="005D6B38" w:rsidRDefault="005D6B38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Обрат</w:t>
            </w:r>
            <w:r>
              <w:rPr>
                <w:rFonts w:ascii="Arial" w:hAnsi="Arial" w:cs="Arial"/>
                <w:sz w:val="10"/>
                <w:szCs w:val="10"/>
              </w:rPr>
              <w:t>ит</w:t>
            </w:r>
            <w:r w:rsidRPr="0019548C">
              <w:rPr>
                <w:rFonts w:ascii="Arial" w:hAnsi="Arial" w:cs="Arial"/>
                <w:sz w:val="10"/>
                <w:szCs w:val="10"/>
              </w:rPr>
              <w:t>ься в сервисный центр</w:t>
            </w:r>
          </w:p>
          <w:p w14:paraId="4425AC22" w14:textId="459D32E9" w:rsidR="00583E37" w:rsidRPr="0019548C" w:rsidRDefault="005D6B38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 xml:space="preserve">или </w:t>
            </w:r>
            <w:r>
              <w:rPr>
                <w:rFonts w:ascii="Arial" w:hAnsi="Arial" w:cs="Arial"/>
                <w:sz w:val="10"/>
                <w:szCs w:val="10"/>
              </w:rPr>
              <w:t xml:space="preserve">к </w:t>
            </w:r>
            <w:r w:rsidRPr="0019548C">
              <w:rPr>
                <w:rFonts w:ascii="Arial" w:hAnsi="Arial" w:cs="Arial"/>
                <w:sz w:val="10"/>
                <w:szCs w:val="10"/>
              </w:rPr>
              <w:t>завод</w:t>
            </w:r>
            <w:r>
              <w:rPr>
                <w:rFonts w:ascii="Arial" w:hAnsi="Arial" w:cs="Arial"/>
                <w:sz w:val="10"/>
                <w:szCs w:val="10"/>
              </w:rPr>
              <w:t>у-</w:t>
            </w:r>
            <w:r w:rsidRPr="0019548C">
              <w:rPr>
                <w:rFonts w:ascii="Arial" w:hAnsi="Arial" w:cs="Arial"/>
                <w:sz w:val="10"/>
                <w:szCs w:val="10"/>
              </w:rPr>
              <w:t>изготовител</w:t>
            </w:r>
            <w:r>
              <w:rPr>
                <w:rFonts w:ascii="Arial" w:hAnsi="Arial" w:cs="Arial"/>
                <w:sz w:val="10"/>
                <w:szCs w:val="10"/>
              </w:rPr>
              <w:t>ю</w:t>
            </w:r>
          </w:p>
        </w:tc>
      </w:tr>
      <w:tr w:rsidR="00583E37" w:rsidRPr="0019548C" w14:paraId="55D17B9E" w14:textId="77777777" w:rsidTr="005B6486">
        <w:trPr>
          <w:trHeight w:val="116"/>
        </w:trPr>
        <w:tc>
          <w:tcPr>
            <w:tcW w:w="2132" w:type="dxa"/>
            <w:vAlign w:val="center"/>
          </w:tcPr>
          <w:p w14:paraId="4109747B" w14:textId="77777777" w:rsidR="00583E37" w:rsidRPr="0019548C" w:rsidRDefault="00583E37" w:rsidP="005D6B38">
            <w:pPr>
              <w:ind w:hanging="101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Светильник светит тусклее,</w:t>
            </w:r>
          </w:p>
          <w:p w14:paraId="22C66721" w14:textId="77777777" w:rsidR="00583E37" w:rsidRPr="0019548C" w:rsidRDefault="00583E37" w:rsidP="005D6B38">
            <w:pPr>
              <w:ind w:hanging="101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чем обычно</w:t>
            </w:r>
          </w:p>
        </w:tc>
        <w:tc>
          <w:tcPr>
            <w:tcW w:w="2835" w:type="dxa"/>
            <w:vAlign w:val="center"/>
          </w:tcPr>
          <w:p w14:paraId="3B0AE58A" w14:textId="77777777" w:rsidR="005D6B38" w:rsidRDefault="00583E37" w:rsidP="005D6B38">
            <w:pPr>
              <w:ind w:hanging="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Частичный выход из строя</w:t>
            </w:r>
          </w:p>
          <w:p w14:paraId="306F2BAA" w14:textId="5A384062" w:rsidR="00583E37" w:rsidRPr="0019548C" w:rsidRDefault="00583E37" w:rsidP="005D6B38">
            <w:pPr>
              <w:ind w:hanging="112"/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светодиодных модулей</w:t>
            </w:r>
          </w:p>
        </w:tc>
        <w:tc>
          <w:tcPr>
            <w:tcW w:w="1696" w:type="dxa"/>
            <w:vAlign w:val="center"/>
          </w:tcPr>
          <w:p w14:paraId="483FFE9B" w14:textId="77777777" w:rsidR="005D6B38" w:rsidRDefault="005D6B38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>Обрат</w:t>
            </w:r>
            <w:r>
              <w:rPr>
                <w:rFonts w:ascii="Arial" w:hAnsi="Arial" w:cs="Arial"/>
                <w:sz w:val="10"/>
                <w:szCs w:val="10"/>
              </w:rPr>
              <w:t>ит</w:t>
            </w:r>
            <w:r w:rsidRPr="0019548C">
              <w:rPr>
                <w:rFonts w:ascii="Arial" w:hAnsi="Arial" w:cs="Arial"/>
                <w:sz w:val="10"/>
                <w:szCs w:val="10"/>
              </w:rPr>
              <w:t>ься в сервисный центр</w:t>
            </w:r>
          </w:p>
          <w:p w14:paraId="33EAE7F5" w14:textId="5A1767C9" w:rsidR="00583E37" w:rsidRPr="0019548C" w:rsidRDefault="005D6B38" w:rsidP="005D6B38">
            <w:pPr>
              <w:rPr>
                <w:rFonts w:ascii="Arial" w:hAnsi="Arial" w:cs="Arial"/>
                <w:sz w:val="10"/>
                <w:szCs w:val="10"/>
              </w:rPr>
            </w:pPr>
            <w:r w:rsidRPr="0019548C">
              <w:rPr>
                <w:rFonts w:ascii="Arial" w:hAnsi="Arial" w:cs="Arial"/>
                <w:sz w:val="10"/>
                <w:szCs w:val="10"/>
              </w:rPr>
              <w:t xml:space="preserve">или </w:t>
            </w:r>
            <w:r>
              <w:rPr>
                <w:rFonts w:ascii="Arial" w:hAnsi="Arial" w:cs="Arial"/>
                <w:sz w:val="10"/>
                <w:szCs w:val="10"/>
              </w:rPr>
              <w:t xml:space="preserve">к </w:t>
            </w:r>
            <w:r w:rsidRPr="0019548C">
              <w:rPr>
                <w:rFonts w:ascii="Arial" w:hAnsi="Arial" w:cs="Arial"/>
                <w:sz w:val="10"/>
                <w:szCs w:val="10"/>
              </w:rPr>
              <w:t>завод</w:t>
            </w:r>
            <w:r>
              <w:rPr>
                <w:rFonts w:ascii="Arial" w:hAnsi="Arial" w:cs="Arial"/>
                <w:sz w:val="10"/>
                <w:szCs w:val="10"/>
              </w:rPr>
              <w:t>у-</w:t>
            </w:r>
            <w:r w:rsidRPr="0019548C">
              <w:rPr>
                <w:rFonts w:ascii="Arial" w:hAnsi="Arial" w:cs="Arial"/>
                <w:sz w:val="10"/>
                <w:szCs w:val="10"/>
              </w:rPr>
              <w:t>изготовител</w:t>
            </w:r>
            <w:r>
              <w:rPr>
                <w:rFonts w:ascii="Arial" w:hAnsi="Arial" w:cs="Arial"/>
                <w:sz w:val="10"/>
                <w:szCs w:val="10"/>
              </w:rPr>
              <w:t>ю</w:t>
            </w:r>
          </w:p>
        </w:tc>
      </w:tr>
    </w:tbl>
    <w:p w14:paraId="677DF6E6" w14:textId="1EA81683" w:rsidR="00583E37" w:rsidRPr="000A257F" w:rsidRDefault="00583E37" w:rsidP="000A257F">
      <w:pPr>
        <w:spacing w:after="0" w:line="240" w:lineRule="auto"/>
        <w:jc w:val="both"/>
        <w:rPr>
          <w:rFonts w:ascii="Arial" w:hAnsi="Arial" w:cs="Arial"/>
          <w:b/>
          <w:bCs/>
          <w:sz w:val="12"/>
          <w:szCs w:val="12"/>
        </w:rPr>
      </w:pPr>
    </w:p>
    <w:sectPr w:rsidR="00583E37" w:rsidRPr="000A257F" w:rsidSect="00E80412">
      <w:pgSz w:w="16838" w:h="11906" w:orient="landscape"/>
      <w:pgMar w:top="0" w:right="851" w:bottom="851" w:left="1560" w:header="709" w:footer="709" w:gutter="0"/>
      <w:cols w:num="2" w:space="144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CECC1" w14:textId="77777777" w:rsidR="004F334C" w:rsidRDefault="004F334C" w:rsidP="0031286C">
      <w:pPr>
        <w:spacing w:after="0" w:line="240" w:lineRule="auto"/>
      </w:pPr>
      <w:r>
        <w:separator/>
      </w:r>
    </w:p>
  </w:endnote>
  <w:endnote w:type="continuationSeparator" w:id="0">
    <w:p w14:paraId="12D568B3" w14:textId="77777777" w:rsidR="004F334C" w:rsidRDefault="004F334C" w:rsidP="00312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E4EC6" w14:textId="77777777" w:rsidR="004F334C" w:rsidRDefault="004F334C" w:rsidP="0031286C">
      <w:pPr>
        <w:spacing w:after="0" w:line="240" w:lineRule="auto"/>
      </w:pPr>
      <w:r>
        <w:separator/>
      </w:r>
    </w:p>
  </w:footnote>
  <w:footnote w:type="continuationSeparator" w:id="0">
    <w:p w14:paraId="4F289024" w14:textId="77777777" w:rsidR="004F334C" w:rsidRDefault="004F334C" w:rsidP="00312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5351F"/>
    <w:multiLevelType w:val="hybridMultilevel"/>
    <w:tmpl w:val="62C4714C"/>
    <w:lvl w:ilvl="0" w:tplc="A9DABE26">
      <w:start w:val="1"/>
      <w:numFmt w:val="bullet"/>
      <w:lvlText w:val="-"/>
      <w:lvlJc w:val="left"/>
      <w:pPr>
        <w:ind w:left="-131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13084477"/>
    <w:multiLevelType w:val="multilevel"/>
    <w:tmpl w:val="563A6438"/>
    <w:lvl w:ilvl="0">
      <w:start w:val="4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02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6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2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3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43" w:hanging="1080"/>
      </w:pPr>
      <w:rPr>
        <w:rFonts w:hint="default"/>
      </w:rPr>
    </w:lvl>
  </w:abstractNum>
  <w:abstractNum w:abstractNumId="2" w15:restartNumberingAfterBreak="0">
    <w:nsid w:val="1F0C513E"/>
    <w:multiLevelType w:val="hybridMultilevel"/>
    <w:tmpl w:val="104CB33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254D435B"/>
    <w:multiLevelType w:val="hybridMultilevel"/>
    <w:tmpl w:val="53426882"/>
    <w:lvl w:ilvl="0" w:tplc="A9DABE26">
      <w:start w:val="1"/>
      <w:numFmt w:val="bullet"/>
      <w:lvlText w:val="-"/>
      <w:lvlJc w:val="left"/>
      <w:pPr>
        <w:ind w:left="153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276165F2"/>
    <w:multiLevelType w:val="hybridMultilevel"/>
    <w:tmpl w:val="26027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E65B8"/>
    <w:multiLevelType w:val="multilevel"/>
    <w:tmpl w:val="563A6438"/>
    <w:lvl w:ilvl="0">
      <w:start w:val="4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02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6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2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3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43" w:hanging="1080"/>
      </w:pPr>
      <w:rPr>
        <w:rFonts w:hint="default"/>
      </w:rPr>
    </w:lvl>
  </w:abstractNum>
  <w:abstractNum w:abstractNumId="6" w15:restartNumberingAfterBreak="0">
    <w:nsid w:val="29D1791A"/>
    <w:multiLevelType w:val="hybridMultilevel"/>
    <w:tmpl w:val="74DCA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37C4E"/>
    <w:multiLevelType w:val="multilevel"/>
    <w:tmpl w:val="563A6438"/>
    <w:lvl w:ilvl="0">
      <w:start w:val="4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02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6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2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3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43" w:hanging="1080"/>
      </w:pPr>
      <w:rPr>
        <w:rFonts w:hint="default"/>
      </w:rPr>
    </w:lvl>
  </w:abstractNum>
  <w:abstractNum w:abstractNumId="8" w15:restartNumberingAfterBreak="0">
    <w:nsid w:val="46625D1C"/>
    <w:multiLevelType w:val="hybridMultilevel"/>
    <w:tmpl w:val="85B284D2"/>
    <w:lvl w:ilvl="0" w:tplc="3CFA93F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47456317"/>
    <w:multiLevelType w:val="hybridMultilevel"/>
    <w:tmpl w:val="4FCA4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55F53"/>
    <w:multiLevelType w:val="hybridMultilevel"/>
    <w:tmpl w:val="609A6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131EF4"/>
    <w:multiLevelType w:val="hybridMultilevel"/>
    <w:tmpl w:val="4704B64A"/>
    <w:lvl w:ilvl="0" w:tplc="A9DABE26">
      <w:start w:val="1"/>
      <w:numFmt w:val="bullet"/>
      <w:lvlText w:val="-"/>
      <w:lvlJc w:val="left"/>
      <w:pPr>
        <w:ind w:left="-131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64A25C4E"/>
    <w:multiLevelType w:val="hybridMultilevel"/>
    <w:tmpl w:val="C0306C4E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3" w15:restartNumberingAfterBreak="0">
    <w:nsid w:val="66D42F62"/>
    <w:multiLevelType w:val="hybridMultilevel"/>
    <w:tmpl w:val="064E5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913D69"/>
    <w:multiLevelType w:val="hybridMultilevel"/>
    <w:tmpl w:val="EF7C0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F236DC"/>
    <w:multiLevelType w:val="hybridMultilevel"/>
    <w:tmpl w:val="B70CE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2422A8"/>
    <w:multiLevelType w:val="multilevel"/>
    <w:tmpl w:val="D9704ADA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9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6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2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3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43" w:hanging="1080"/>
      </w:pPr>
      <w:rPr>
        <w:rFonts w:hint="default"/>
      </w:rPr>
    </w:lvl>
  </w:abstractNum>
  <w:abstractNum w:abstractNumId="17" w15:restartNumberingAfterBreak="0">
    <w:nsid w:val="7940527E"/>
    <w:multiLevelType w:val="hybridMultilevel"/>
    <w:tmpl w:val="1458EBA6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8" w15:restartNumberingAfterBreak="0">
    <w:nsid w:val="7A6555DD"/>
    <w:multiLevelType w:val="hybridMultilevel"/>
    <w:tmpl w:val="E4369EC0"/>
    <w:lvl w:ilvl="0" w:tplc="D992460E">
      <w:numFmt w:val="bullet"/>
      <w:lvlText w:val="-"/>
      <w:lvlJc w:val="left"/>
      <w:pPr>
        <w:ind w:left="-491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9" w15:restartNumberingAfterBreak="0">
    <w:nsid w:val="7D197E8E"/>
    <w:multiLevelType w:val="hybridMultilevel"/>
    <w:tmpl w:val="62E0A1DE"/>
    <w:lvl w:ilvl="0" w:tplc="3BD6E29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0" w15:restartNumberingAfterBreak="0">
    <w:nsid w:val="7E6C4A79"/>
    <w:multiLevelType w:val="hybridMultilevel"/>
    <w:tmpl w:val="C26AF42C"/>
    <w:lvl w:ilvl="0" w:tplc="5E6E1C22">
      <w:start w:val="4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4"/>
  </w:num>
  <w:num w:numId="2">
    <w:abstractNumId w:val="16"/>
  </w:num>
  <w:num w:numId="3">
    <w:abstractNumId w:val="5"/>
  </w:num>
  <w:num w:numId="4">
    <w:abstractNumId w:val="7"/>
  </w:num>
  <w:num w:numId="5">
    <w:abstractNumId w:val="1"/>
  </w:num>
  <w:num w:numId="6">
    <w:abstractNumId w:val="20"/>
  </w:num>
  <w:num w:numId="7">
    <w:abstractNumId w:val="9"/>
  </w:num>
  <w:num w:numId="8">
    <w:abstractNumId w:val="6"/>
  </w:num>
  <w:num w:numId="9">
    <w:abstractNumId w:val="2"/>
  </w:num>
  <w:num w:numId="10">
    <w:abstractNumId w:val="14"/>
  </w:num>
  <w:num w:numId="11">
    <w:abstractNumId w:val="3"/>
  </w:num>
  <w:num w:numId="12">
    <w:abstractNumId w:val="11"/>
  </w:num>
  <w:num w:numId="13">
    <w:abstractNumId w:val="17"/>
  </w:num>
  <w:num w:numId="14">
    <w:abstractNumId w:val="0"/>
  </w:num>
  <w:num w:numId="15">
    <w:abstractNumId w:val="12"/>
  </w:num>
  <w:num w:numId="16">
    <w:abstractNumId w:val="13"/>
  </w:num>
  <w:num w:numId="17">
    <w:abstractNumId w:val="15"/>
  </w:num>
  <w:num w:numId="18">
    <w:abstractNumId w:val="10"/>
  </w:num>
  <w:num w:numId="19">
    <w:abstractNumId w:val="19"/>
  </w:num>
  <w:num w:numId="20">
    <w:abstractNumId w:val="8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BC"/>
    <w:rsid w:val="00003C21"/>
    <w:rsid w:val="00005062"/>
    <w:rsid w:val="000069CB"/>
    <w:rsid w:val="00007D99"/>
    <w:rsid w:val="0001266B"/>
    <w:rsid w:val="0002618C"/>
    <w:rsid w:val="000261C1"/>
    <w:rsid w:val="0003353D"/>
    <w:rsid w:val="00061530"/>
    <w:rsid w:val="00062B19"/>
    <w:rsid w:val="00065B81"/>
    <w:rsid w:val="00070228"/>
    <w:rsid w:val="000739E7"/>
    <w:rsid w:val="00074B25"/>
    <w:rsid w:val="00076203"/>
    <w:rsid w:val="00081123"/>
    <w:rsid w:val="00081715"/>
    <w:rsid w:val="0008771C"/>
    <w:rsid w:val="0009408C"/>
    <w:rsid w:val="000A257F"/>
    <w:rsid w:val="000A493A"/>
    <w:rsid w:val="000B211E"/>
    <w:rsid w:val="000B4BC5"/>
    <w:rsid w:val="000C1C5C"/>
    <w:rsid w:val="000D0EBB"/>
    <w:rsid w:val="000D6492"/>
    <w:rsid w:val="000D65E7"/>
    <w:rsid w:val="000D6F60"/>
    <w:rsid w:val="000E4D98"/>
    <w:rsid w:val="000E7492"/>
    <w:rsid w:val="000F0F54"/>
    <w:rsid w:val="000F3141"/>
    <w:rsid w:val="000F33EB"/>
    <w:rsid w:val="000F3A51"/>
    <w:rsid w:val="000F790C"/>
    <w:rsid w:val="00100B32"/>
    <w:rsid w:val="00105D67"/>
    <w:rsid w:val="00113292"/>
    <w:rsid w:val="00134709"/>
    <w:rsid w:val="0013737E"/>
    <w:rsid w:val="00142B16"/>
    <w:rsid w:val="001467C3"/>
    <w:rsid w:val="0015035A"/>
    <w:rsid w:val="00152C79"/>
    <w:rsid w:val="00155F83"/>
    <w:rsid w:val="00160380"/>
    <w:rsid w:val="00165615"/>
    <w:rsid w:val="001728F9"/>
    <w:rsid w:val="00177CC3"/>
    <w:rsid w:val="001861DB"/>
    <w:rsid w:val="00187295"/>
    <w:rsid w:val="00187651"/>
    <w:rsid w:val="0019548C"/>
    <w:rsid w:val="001956D9"/>
    <w:rsid w:val="00196574"/>
    <w:rsid w:val="00196A5D"/>
    <w:rsid w:val="001A12FE"/>
    <w:rsid w:val="001A5900"/>
    <w:rsid w:val="001A7BC4"/>
    <w:rsid w:val="001B088B"/>
    <w:rsid w:val="001B4F14"/>
    <w:rsid w:val="001C0C89"/>
    <w:rsid w:val="001C77C1"/>
    <w:rsid w:val="001D7326"/>
    <w:rsid w:val="001F0448"/>
    <w:rsid w:val="00205CDE"/>
    <w:rsid w:val="0021611D"/>
    <w:rsid w:val="002174FC"/>
    <w:rsid w:val="00217C19"/>
    <w:rsid w:val="00224E5A"/>
    <w:rsid w:val="0022768C"/>
    <w:rsid w:val="00231B28"/>
    <w:rsid w:val="002329DE"/>
    <w:rsid w:val="00242567"/>
    <w:rsid w:val="00245B17"/>
    <w:rsid w:val="00246F8B"/>
    <w:rsid w:val="002527B1"/>
    <w:rsid w:val="00253B63"/>
    <w:rsid w:val="0025597C"/>
    <w:rsid w:val="00264CF5"/>
    <w:rsid w:val="00267D8E"/>
    <w:rsid w:val="002715AD"/>
    <w:rsid w:val="00272FBC"/>
    <w:rsid w:val="0027482C"/>
    <w:rsid w:val="00276AC8"/>
    <w:rsid w:val="002776B8"/>
    <w:rsid w:val="00281554"/>
    <w:rsid w:val="00290172"/>
    <w:rsid w:val="00292954"/>
    <w:rsid w:val="00294CD5"/>
    <w:rsid w:val="002A4C25"/>
    <w:rsid w:val="002A4F17"/>
    <w:rsid w:val="002B3169"/>
    <w:rsid w:val="002B5ABA"/>
    <w:rsid w:val="002B5F32"/>
    <w:rsid w:val="002C4DC2"/>
    <w:rsid w:val="002C7C96"/>
    <w:rsid w:val="002D3655"/>
    <w:rsid w:val="002E512F"/>
    <w:rsid w:val="002F20F8"/>
    <w:rsid w:val="00311951"/>
    <w:rsid w:val="0031286C"/>
    <w:rsid w:val="00313622"/>
    <w:rsid w:val="00313715"/>
    <w:rsid w:val="003259D4"/>
    <w:rsid w:val="003279FE"/>
    <w:rsid w:val="00341CF1"/>
    <w:rsid w:val="00345DED"/>
    <w:rsid w:val="00350013"/>
    <w:rsid w:val="00350FBF"/>
    <w:rsid w:val="0035287C"/>
    <w:rsid w:val="003603C9"/>
    <w:rsid w:val="003652DC"/>
    <w:rsid w:val="00366D3F"/>
    <w:rsid w:val="00371E02"/>
    <w:rsid w:val="00375CDD"/>
    <w:rsid w:val="0038084E"/>
    <w:rsid w:val="003845DE"/>
    <w:rsid w:val="00386DE0"/>
    <w:rsid w:val="003A664A"/>
    <w:rsid w:val="003A7327"/>
    <w:rsid w:val="003D1284"/>
    <w:rsid w:val="003D2DB5"/>
    <w:rsid w:val="003D3D89"/>
    <w:rsid w:val="003E6C37"/>
    <w:rsid w:val="003F0B35"/>
    <w:rsid w:val="003F7DDD"/>
    <w:rsid w:val="00411AAE"/>
    <w:rsid w:val="00411C99"/>
    <w:rsid w:val="00414DEC"/>
    <w:rsid w:val="004161C2"/>
    <w:rsid w:val="0041783C"/>
    <w:rsid w:val="004332EF"/>
    <w:rsid w:val="004439AF"/>
    <w:rsid w:val="00444AE2"/>
    <w:rsid w:val="00445C65"/>
    <w:rsid w:val="00446BB7"/>
    <w:rsid w:val="0045017F"/>
    <w:rsid w:val="004507C6"/>
    <w:rsid w:val="00450D3F"/>
    <w:rsid w:val="004519EC"/>
    <w:rsid w:val="00452307"/>
    <w:rsid w:val="004607C2"/>
    <w:rsid w:val="00461102"/>
    <w:rsid w:val="004638E1"/>
    <w:rsid w:val="00463CC2"/>
    <w:rsid w:val="00466527"/>
    <w:rsid w:val="00473995"/>
    <w:rsid w:val="004823DA"/>
    <w:rsid w:val="0048538B"/>
    <w:rsid w:val="00490A29"/>
    <w:rsid w:val="00492C71"/>
    <w:rsid w:val="00495797"/>
    <w:rsid w:val="004A0AF3"/>
    <w:rsid w:val="004A347A"/>
    <w:rsid w:val="004A34AA"/>
    <w:rsid w:val="004B08A2"/>
    <w:rsid w:val="004B0AB5"/>
    <w:rsid w:val="004B0C6F"/>
    <w:rsid w:val="004B70C7"/>
    <w:rsid w:val="004B7730"/>
    <w:rsid w:val="004C421F"/>
    <w:rsid w:val="004C7D40"/>
    <w:rsid w:val="004E0C8C"/>
    <w:rsid w:val="004E2764"/>
    <w:rsid w:val="004F0C7B"/>
    <w:rsid w:val="004F1BE1"/>
    <w:rsid w:val="004F334C"/>
    <w:rsid w:val="004F7D61"/>
    <w:rsid w:val="00507BBC"/>
    <w:rsid w:val="00523174"/>
    <w:rsid w:val="00530899"/>
    <w:rsid w:val="0053403A"/>
    <w:rsid w:val="00535F3B"/>
    <w:rsid w:val="00540229"/>
    <w:rsid w:val="00547399"/>
    <w:rsid w:val="005516AD"/>
    <w:rsid w:val="00560EB6"/>
    <w:rsid w:val="00562AAB"/>
    <w:rsid w:val="0056732C"/>
    <w:rsid w:val="005706E7"/>
    <w:rsid w:val="0058050D"/>
    <w:rsid w:val="00582162"/>
    <w:rsid w:val="00582784"/>
    <w:rsid w:val="00583E37"/>
    <w:rsid w:val="005843E3"/>
    <w:rsid w:val="00586DCE"/>
    <w:rsid w:val="00591C27"/>
    <w:rsid w:val="005A0445"/>
    <w:rsid w:val="005A1BF6"/>
    <w:rsid w:val="005A27FB"/>
    <w:rsid w:val="005B1CF8"/>
    <w:rsid w:val="005B5B3C"/>
    <w:rsid w:val="005B6486"/>
    <w:rsid w:val="005B720E"/>
    <w:rsid w:val="005D1B99"/>
    <w:rsid w:val="005D462E"/>
    <w:rsid w:val="005D6B38"/>
    <w:rsid w:val="005E4457"/>
    <w:rsid w:val="005F5AEF"/>
    <w:rsid w:val="00602F71"/>
    <w:rsid w:val="006079D7"/>
    <w:rsid w:val="0061579E"/>
    <w:rsid w:val="006201F0"/>
    <w:rsid w:val="00624E29"/>
    <w:rsid w:val="006303AA"/>
    <w:rsid w:val="00633D9B"/>
    <w:rsid w:val="006401C9"/>
    <w:rsid w:val="00641FB7"/>
    <w:rsid w:val="00655A92"/>
    <w:rsid w:val="00657F82"/>
    <w:rsid w:val="00664C13"/>
    <w:rsid w:val="006710D7"/>
    <w:rsid w:val="00675A3F"/>
    <w:rsid w:val="00675D3D"/>
    <w:rsid w:val="006771B0"/>
    <w:rsid w:val="00683EFE"/>
    <w:rsid w:val="006866FF"/>
    <w:rsid w:val="00696124"/>
    <w:rsid w:val="0069632A"/>
    <w:rsid w:val="006A3FBA"/>
    <w:rsid w:val="006B2EF4"/>
    <w:rsid w:val="006B3334"/>
    <w:rsid w:val="006C6B5E"/>
    <w:rsid w:val="006C708C"/>
    <w:rsid w:val="006D5314"/>
    <w:rsid w:val="006E197A"/>
    <w:rsid w:val="006E3CCD"/>
    <w:rsid w:val="006F14AA"/>
    <w:rsid w:val="006F1635"/>
    <w:rsid w:val="006F3285"/>
    <w:rsid w:val="006F6B0F"/>
    <w:rsid w:val="00700C9E"/>
    <w:rsid w:val="00701EC8"/>
    <w:rsid w:val="007056B2"/>
    <w:rsid w:val="00711FF3"/>
    <w:rsid w:val="007147AF"/>
    <w:rsid w:val="0071543A"/>
    <w:rsid w:val="00715DFA"/>
    <w:rsid w:val="00717B9D"/>
    <w:rsid w:val="007212C5"/>
    <w:rsid w:val="00732078"/>
    <w:rsid w:val="00732346"/>
    <w:rsid w:val="00737263"/>
    <w:rsid w:val="0074222A"/>
    <w:rsid w:val="0074321D"/>
    <w:rsid w:val="00750E25"/>
    <w:rsid w:val="00763357"/>
    <w:rsid w:val="0077579B"/>
    <w:rsid w:val="00775816"/>
    <w:rsid w:val="00787CB0"/>
    <w:rsid w:val="00791A7F"/>
    <w:rsid w:val="007949CB"/>
    <w:rsid w:val="00795A06"/>
    <w:rsid w:val="007A5CB1"/>
    <w:rsid w:val="007B2BB5"/>
    <w:rsid w:val="007B5E7B"/>
    <w:rsid w:val="007D72E5"/>
    <w:rsid w:val="007E5DD8"/>
    <w:rsid w:val="007F08EE"/>
    <w:rsid w:val="007F3020"/>
    <w:rsid w:val="007F31DA"/>
    <w:rsid w:val="007F7C7B"/>
    <w:rsid w:val="008052CC"/>
    <w:rsid w:val="0081227E"/>
    <w:rsid w:val="008148CD"/>
    <w:rsid w:val="00816EC4"/>
    <w:rsid w:val="00817F11"/>
    <w:rsid w:val="0082072A"/>
    <w:rsid w:val="00825BE0"/>
    <w:rsid w:val="00830FEE"/>
    <w:rsid w:val="00847085"/>
    <w:rsid w:val="0086083C"/>
    <w:rsid w:val="00861A0A"/>
    <w:rsid w:val="00862F33"/>
    <w:rsid w:val="00864F8C"/>
    <w:rsid w:val="008720D4"/>
    <w:rsid w:val="0088145B"/>
    <w:rsid w:val="00884E32"/>
    <w:rsid w:val="00890240"/>
    <w:rsid w:val="00891ECE"/>
    <w:rsid w:val="008952E3"/>
    <w:rsid w:val="00897107"/>
    <w:rsid w:val="008A0918"/>
    <w:rsid w:val="008A5627"/>
    <w:rsid w:val="008B1B9E"/>
    <w:rsid w:val="008B494F"/>
    <w:rsid w:val="008C142B"/>
    <w:rsid w:val="008C23E4"/>
    <w:rsid w:val="008D110D"/>
    <w:rsid w:val="008D6A26"/>
    <w:rsid w:val="008E1B41"/>
    <w:rsid w:val="008F74AE"/>
    <w:rsid w:val="009032A3"/>
    <w:rsid w:val="00906073"/>
    <w:rsid w:val="009146BB"/>
    <w:rsid w:val="009174FA"/>
    <w:rsid w:val="009245FF"/>
    <w:rsid w:val="00925164"/>
    <w:rsid w:val="00931951"/>
    <w:rsid w:val="0093340A"/>
    <w:rsid w:val="00934BCE"/>
    <w:rsid w:val="00940BCB"/>
    <w:rsid w:val="0094195A"/>
    <w:rsid w:val="00943C1F"/>
    <w:rsid w:val="009457C7"/>
    <w:rsid w:val="00947CD4"/>
    <w:rsid w:val="00950217"/>
    <w:rsid w:val="00950524"/>
    <w:rsid w:val="00954A2C"/>
    <w:rsid w:val="009557C7"/>
    <w:rsid w:val="00960F27"/>
    <w:rsid w:val="009644E6"/>
    <w:rsid w:val="00964A5F"/>
    <w:rsid w:val="00965707"/>
    <w:rsid w:val="00967699"/>
    <w:rsid w:val="009701C7"/>
    <w:rsid w:val="00971A6A"/>
    <w:rsid w:val="00981714"/>
    <w:rsid w:val="009875A6"/>
    <w:rsid w:val="009877C1"/>
    <w:rsid w:val="00997E26"/>
    <w:rsid w:val="009A1221"/>
    <w:rsid w:val="009A41F7"/>
    <w:rsid w:val="009C2A74"/>
    <w:rsid w:val="009C58F6"/>
    <w:rsid w:val="009C6749"/>
    <w:rsid w:val="009D171D"/>
    <w:rsid w:val="009D189C"/>
    <w:rsid w:val="00A209EE"/>
    <w:rsid w:val="00A2353B"/>
    <w:rsid w:val="00A2450A"/>
    <w:rsid w:val="00A27879"/>
    <w:rsid w:val="00A423AD"/>
    <w:rsid w:val="00A5541F"/>
    <w:rsid w:val="00A56838"/>
    <w:rsid w:val="00A56C70"/>
    <w:rsid w:val="00A63F83"/>
    <w:rsid w:val="00A70386"/>
    <w:rsid w:val="00A83A25"/>
    <w:rsid w:val="00A8514D"/>
    <w:rsid w:val="00A85197"/>
    <w:rsid w:val="00A85FD4"/>
    <w:rsid w:val="00A93546"/>
    <w:rsid w:val="00A94B49"/>
    <w:rsid w:val="00A975D7"/>
    <w:rsid w:val="00AB0BC9"/>
    <w:rsid w:val="00AB15C9"/>
    <w:rsid w:val="00AB22E6"/>
    <w:rsid w:val="00AB6014"/>
    <w:rsid w:val="00AD0556"/>
    <w:rsid w:val="00AD38EF"/>
    <w:rsid w:val="00AE3A0A"/>
    <w:rsid w:val="00AE5CD5"/>
    <w:rsid w:val="00AE78F2"/>
    <w:rsid w:val="00AF455A"/>
    <w:rsid w:val="00AF641C"/>
    <w:rsid w:val="00B02393"/>
    <w:rsid w:val="00B02C13"/>
    <w:rsid w:val="00B06917"/>
    <w:rsid w:val="00B10D7E"/>
    <w:rsid w:val="00B32E4F"/>
    <w:rsid w:val="00B33C4A"/>
    <w:rsid w:val="00B36719"/>
    <w:rsid w:val="00B52F03"/>
    <w:rsid w:val="00B64A58"/>
    <w:rsid w:val="00B66F2D"/>
    <w:rsid w:val="00B71AD8"/>
    <w:rsid w:val="00B87A4B"/>
    <w:rsid w:val="00B91158"/>
    <w:rsid w:val="00B91ABC"/>
    <w:rsid w:val="00BC32DC"/>
    <w:rsid w:val="00BE1DD6"/>
    <w:rsid w:val="00BE202C"/>
    <w:rsid w:val="00BF06D0"/>
    <w:rsid w:val="00BF1D0A"/>
    <w:rsid w:val="00BF3F58"/>
    <w:rsid w:val="00BF621D"/>
    <w:rsid w:val="00BF7AF8"/>
    <w:rsid w:val="00BF7C2D"/>
    <w:rsid w:val="00C04CD8"/>
    <w:rsid w:val="00C05DFD"/>
    <w:rsid w:val="00C07AFC"/>
    <w:rsid w:val="00C101FB"/>
    <w:rsid w:val="00C13CD7"/>
    <w:rsid w:val="00C15458"/>
    <w:rsid w:val="00C2168F"/>
    <w:rsid w:val="00C24E91"/>
    <w:rsid w:val="00C27FF6"/>
    <w:rsid w:val="00C33ECC"/>
    <w:rsid w:val="00C35E90"/>
    <w:rsid w:val="00C50D0D"/>
    <w:rsid w:val="00C55AC0"/>
    <w:rsid w:val="00C6283C"/>
    <w:rsid w:val="00C707AB"/>
    <w:rsid w:val="00C7547E"/>
    <w:rsid w:val="00C75F95"/>
    <w:rsid w:val="00C80DC0"/>
    <w:rsid w:val="00C8734D"/>
    <w:rsid w:val="00C9355C"/>
    <w:rsid w:val="00CA5F85"/>
    <w:rsid w:val="00CA78CF"/>
    <w:rsid w:val="00CB2824"/>
    <w:rsid w:val="00CC7B1E"/>
    <w:rsid w:val="00CD4759"/>
    <w:rsid w:val="00CE09E3"/>
    <w:rsid w:val="00CF08CE"/>
    <w:rsid w:val="00CF3619"/>
    <w:rsid w:val="00CF3DBC"/>
    <w:rsid w:val="00CF4A29"/>
    <w:rsid w:val="00CF763A"/>
    <w:rsid w:val="00CF7A8B"/>
    <w:rsid w:val="00D047AE"/>
    <w:rsid w:val="00D07E83"/>
    <w:rsid w:val="00D1320D"/>
    <w:rsid w:val="00D157DF"/>
    <w:rsid w:val="00D208E2"/>
    <w:rsid w:val="00D33B51"/>
    <w:rsid w:val="00D34A17"/>
    <w:rsid w:val="00D368FD"/>
    <w:rsid w:val="00D4180F"/>
    <w:rsid w:val="00D44527"/>
    <w:rsid w:val="00D458AB"/>
    <w:rsid w:val="00D51B65"/>
    <w:rsid w:val="00D57DDA"/>
    <w:rsid w:val="00D609DA"/>
    <w:rsid w:val="00D61CEF"/>
    <w:rsid w:val="00D642A1"/>
    <w:rsid w:val="00D73C5A"/>
    <w:rsid w:val="00D7558F"/>
    <w:rsid w:val="00D77567"/>
    <w:rsid w:val="00D86D5D"/>
    <w:rsid w:val="00D9060F"/>
    <w:rsid w:val="00D91C68"/>
    <w:rsid w:val="00DB1141"/>
    <w:rsid w:val="00DB33E6"/>
    <w:rsid w:val="00DC3631"/>
    <w:rsid w:val="00DC39D2"/>
    <w:rsid w:val="00DE2F3E"/>
    <w:rsid w:val="00DF3310"/>
    <w:rsid w:val="00DF644A"/>
    <w:rsid w:val="00DF6523"/>
    <w:rsid w:val="00E05DB4"/>
    <w:rsid w:val="00E102D6"/>
    <w:rsid w:val="00E11707"/>
    <w:rsid w:val="00E1300F"/>
    <w:rsid w:val="00E14DC4"/>
    <w:rsid w:val="00E25433"/>
    <w:rsid w:val="00E3243A"/>
    <w:rsid w:val="00E3469F"/>
    <w:rsid w:val="00E47FB8"/>
    <w:rsid w:val="00E50773"/>
    <w:rsid w:val="00E524E2"/>
    <w:rsid w:val="00E54347"/>
    <w:rsid w:val="00E624F3"/>
    <w:rsid w:val="00E63DF2"/>
    <w:rsid w:val="00E72260"/>
    <w:rsid w:val="00E72755"/>
    <w:rsid w:val="00E80412"/>
    <w:rsid w:val="00E815EE"/>
    <w:rsid w:val="00E81B9E"/>
    <w:rsid w:val="00E83B07"/>
    <w:rsid w:val="00E86106"/>
    <w:rsid w:val="00E86CBE"/>
    <w:rsid w:val="00E922D9"/>
    <w:rsid w:val="00E94043"/>
    <w:rsid w:val="00E97F5B"/>
    <w:rsid w:val="00EA0EE6"/>
    <w:rsid w:val="00EA38AD"/>
    <w:rsid w:val="00EA73A8"/>
    <w:rsid w:val="00EA7CEC"/>
    <w:rsid w:val="00EB4A36"/>
    <w:rsid w:val="00EB6048"/>
    <w:rsid w:val="00EB76E4"/>
    <w:rsid w:val="00EC6C3A"/>
    <w:rsid w:val="00ED4FDF"/>
    <w:rsid w:val="00EE4574"/>
    <w:rsid w:val="00EE4960"/>
    <w:rsid w:val="00EF150F"/>
    <w:rsid w:val="00EF69A4"/>
    <w:rsid w:val="00F04620"/>
    <w:rsid w:val="00F04EF1"/>
    <w:rsid w:val="00F06250"/>
    <w:rsid w:val="00F11BB8"/>
    <w:rsid w:val="00F17551"/>
    <w:rsid w:val="00F17A8E"/>
    <w:rsid w:val="00F375A8"/>
    <w:rsid w:val="00F37BBF"/>
    <w:rsid w:val="00F37C6D"/>
    <w:rsid w:val="00F406DC"/>
    <w:rsid w:val="00F41B14"/>
    <w:rsid w:val="00F46C6B"/>
    <w:rsid w:val="00F5376D"/>
    <w:rsid w:val="00F565F4"/>
    <w:rsid w:val="00F57351"/>
    <w:rsid w:val="00F60267"/>
    <w:rsid w:val="00F6474F"/>
    <w:rsid w:val="00F66411"/>
    <w:rsid w:val="00F7010D"/>
    <w:rsid w:val="00F75B1E"/>
    <w:rsid w:val="00F8581F"/>
    <w:rsid w:val="00F91E1E"/>
    <w:rsid w:val="00FA3392"/>
    <w:rsid w:val="00FA7196"/>
    <w:rsid w:val="00FB59AD"/>
    <w:rsid w:val="00FB7A1F"/>
    <w:rsid w:val="00FC1D09"/>
    <w:rsid w:val="00FC2362"/>
    <w:rsid w:val="00FC42DE"/>
    <w:rsid w:val="00FC5FB8"/>
    <w:rsid w:val="00FD2DBD"/>
    <w:rsid w:val="00FE53D8"/>
    <w:rsid w:val="00FE5912"/>
    <w:rsid w:val="00FE695E"/>
    <w:rsid w:val="00FE6A57"/>
    <w:rsid w:val="00FE7353"/>
    <w:rsid w:val="00FF1C82"/>
    <w:rsid w:val="00FF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E3A80"/>
  <w15:docId w15:val="{5E92F6F2-AA97-438E-A44E-0466E1A4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E29"/>
    <w:pPr>
      <w:ind w:left="720"/>
      <w:contextualSpacing/>
    </w:pPr>
  </w:style>
  <w:style w:type="table" w:styleId="a4">
    <w:name w:val="Table Grid"/>
    <w:basedOn w:val="a1"/>
    <w:uiPriority w:val="39"/>
    <w:rsid w:val="00624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1266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1266B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F91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1E1E"/>
    <w:rPr>
      <w:rFonts w:ascii="Segoe UI" w:hAnsi="Segoe UI" w:cs="Segoe UI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CB2824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312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286C"/>
  </w:style>
  <w:style w:type="paragraph" w:styleId="aa">
    <w:name w:val="footer"/>
    <w:basedOn w:val="a"/>
    <w:link w:val="ab"/>
    <w:uiPriority w:val="99"/>
    <w:unhideWhenUsed/>
    <w:rsid w:val="00312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286C"/>
  </w:style>
  <w:style w:type="paragraph" w:styleId="ac">
    <w:name w:val="endnote text"/>
    <w:basedOn w:val="a"/>
    <w:link w:val="ad"/>
    <w:uiPriority w:val="99"/>
    <w:semiHidden/>
    <w:unhideWhenUsed/>
    <w:rsid w:val="00E8610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E86106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E86106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80412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80412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E804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F826E-A7BC-4F61-B677-2E507926E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1472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Admin3</cp:lastModifiedBy>
  <cp:revision>25</cp:revision>
  <cp:lastPrinted>2026-04-19T18:17:00Z</cp:lastPrinted>
  <dcterms:created xsi:type="dcterms:W3CDTF">2026-04-18T14:59:00Z</dcterms:created>
  <dcterms:modified xsi:type="dcterms:W3CDTF">2026-08-06T12:53:00Z</dcterms:modified>
</cp:coreProperties>
</file>